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F0AE1" w14:textId="77777777" w:rsidR="00A91BF6" w:rsidRPr="00A91BF6" w:rsidRDefault="00A91BF6" w:rsidP="00A91BF6">
      <w:pPr>
        <w:tabs>
          <w:tab w:val="left" w:pos="8865"/>
        </w:tabs>
        <w:spacing w:after="0" w:line="240" w:lineRule="auto"/>
        <w:rPr>
          <w:rFonts w:ascii="Arial Nova Light" w:eastAsia="Times New Roman" w:hAnsi="Arial Nova Light" w:cs="Arial"/>
          <w:sz w:val="24"/>
          <w:szCs w:val="24"/>
          <w:lang w:eastAsia="en-GB"/>
        </w:rPr>
      </w:pPr>
    </w:p>
    <w:sdt>
      <w:sdtPr>
        <w:rPr>
          <w:rFonts w:ascii="Arial Nova Light" w:eastAsia="Times New Roman" w:hAnsi="Arial Nova Light" w:cs="Arial"/>
          <w:sz w:val="24"/>
          <w:szCs w:val="24"/>
          <w:lang w:eastAsia="en-GB"/>
        </w:rPr>
        <w:id w:val="-1722050027"/>
        <w:docPartObj>
          <w:docPartGallery w:val="Cover Pages"/>
          <w:docPartUnique/>
        </w:docPartObj>
      </w:sdtPr>
      <w:sdtContent>
        <w:p w14:paraId="34213574" w14:textId="77777777" w:rsidR="00A91BF6" w:rsidRPr="00A91BF6" w:rsidRDefault="00A91BF6" w:rsidP="00A91BF6">
          <w:pPr>
            <w:tabs>
              <w:tab w:val="left" w:pos="8865"/>
            </w:tabs>
            <w:spacing w:after="0" w:line="240" w:lineRule="auto"/>
            <w:rPr>
              <w:rFonts w:ascii="Arial Nova Light" w:eastAsia="Times New Roman" w:hAnsi="Arial Nova Light" w:cs="Arial"/>
              <w:lang w:val="en-US"/>
            </w:rPr>
          </w:pPr>
          <w:r w:rsidRPr="00A91BF6">
            <w:rPr>
              <w:rFonts w:ascii="Arial Nova Light" w:eastAsia="Times New Roman" w:hAnsi="Arial Nova Light" w:cs="Arial"/>
              <w:sz w:val="24"/>
              <w:szCs w:val="24"/>
              <w:lang w:eastAsia="en-GB"/>
            </w:rPr>
            <w:tab/>
          </w:r>
        </w:p>
        <w:p w14:paraId="790C6333" w14:textId="77777777" w:rsidR="00A91BF6" w:rsidRPr="00A91BF6" w:rsidRDefault="00A91BF6" w:rsidP="00A91BF6">
          <w:pPr>
            <w:spacing w:after="0" w:line="240" w:lineRule="auto"/>
            <w:rPr>
              <w:rFonts w:ascii="Arial Nova Light" w:eastAsia="Times New Roman" w:hAnsi="Arial Nova Light" w:cs="Arial"/>
              <w:caps/>
              <w:sz w:val="64"/>
              <w:szCs w:val="64"/>
              <w:lang w:eastAsia="en-GB"/>
            </w:rPr>
          </w:pPr>
        </w:p>
        <w:p w14:paraId="6B46A757" w14:textId="77777777" w:rsidR="00A91BF6" w:rsidRPr="00A91BF6" w:rsidRDefault="00000000" w:rsidP="00A91BF6">
          <w:pPr>
            <w:spacing w:after="0" w:line="240" w:lineRule="auto"/>
            <w:rPr>
              <w:rFonts w:ascii="Arial Nova Light" w:eastAsia="Times New Roman" w:hAnsi="Arial Nova Light" w:cs="Arial"/>
              <w:caps/>
              <w:sz w:val="64"/>
              <w:szCs w:val="64"/>
              <w:lang w:eastAsia="en-GB"/>
            </w:rPr>
          </w:pPr>
        </w:p>
      </w:sdtContent>
    </w:sdt>
    <w:p w14:paraId="108EB2B7" w14:textId="6B926EF3" w:rsidR="00A91BF6" w:rsidRPr="00A91BF6" w:rsidRDefault="00A91BF6" w:rsidP="00A91BF6">
      <w:pPr>
        <w:spacing w:after="0" w:line="240" w:lineRule="auto"/>
        <w:jc w:val="center"/>
        <w:rPr>
          <w:rFonts w:ascii="Arial Nova Light" w:eastAsia="Times New Roman" w:hAnsi="Arial Nova Light" w:cs="Arial"/>
          <w:b/>
          <w:sz w:val="36"/>
          <w:szCs w:val="36"/>
          <w:lang w:eastAsia="en-GB"/>
        </w:rPr>
      </w:pPr>
      <w:r w:rsidRPr="00A91BF6">
        <w:rPr>
          <w:rFonts w:ascii="Arial Nova Light" w:eastAsia="Times New Roman" w:hAnsi="Arial Nova Light" w:cs="Arial"/>
          <w:b/>
          <w:sz w:val="40"/>
          <w:szCs w:val="32"/>
          <w:lang w:eastAsia="en-GB"/>
        </w:rPr>
        <w:br w:type="page"/>
      </w:r>
      <w:r w:rsidRPr="00A91BF6">
        <w:rPr>
          <w:rFonts w:ascii="Arial Nova Light" w:eastAsia="Times New Roman" w:hAnsi="Arial Nova Light" w:cs="Arial"/>
          <w:b/>
          <w:noProof/>
          <w:sz w:val="40"/>
          <w:szCs w:val="32"/>
          <w:lang w:eastAsia="en-GB"/>
        </w:rPr>
        <w:lastRenderedPageBreak/>
        <w:drawing>
          <wp:inline distT="0" distB="0" distL="0" distR="0" wp14:anchorId="248E5204" wp14:editId="02ED26D1">
            <wp:extent cx="920750" cy="6032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0750" cy="603250"/>
                    </a:xfrm>
                    <a:prstGeom prst="rect">
                      <a:avLst/>
                    </a:prstGeom>
                    <a:noFill/>
                    <a:ln>
                      <a:noFill/>
                    </a:ln>
                  </pic:spPr>
                </pic:pic>
              </a:graphicData>
            </a:graphic>
          </wp:inline>
        </w:drawing>
      </w:r>
      <w:r w:rsidRPr="00A91BF6">
        <w:rPr>
          <w:rFonts w:ascii="Arial Nova Light" w:eastAsia="Times New Roman" w:hAnsi="Arial Nova Light" w:cs="Arial"/>
          <w:b/>
          <w:sz w:val="36"/>
          <w:szCs w:val="36"/>
          <w:lang w:eastAsia="en-GB"/>
        </w:rPr>
        <w:t>Safeguarding and Child Protection Policy</w:t>
      </w:r>
    </w:p>
    <w:p w14:paraId="4D6ABE91" w14:textId="77777777" w:rsidR="00A91BF6" w:rsidRPr="00A91BF6" w:rsidRDefault="00A91BF6" w:rsidP="00A91BF6">
      <w:pPr>
        <w:spacing w:after="0" w:line="240" w:lineRule="auto"/>
        <w:rPr>
          <w:rFonts w:ascii="Arial Nova Light" w:eastAsia="Times New Roman" w:hAnsi="Arial Nova Light" w:cs="Arial"/>
          <w:sz w:val="10"/>
          <w:lang w:eastAsia="en-GB"/>
        </w:rPr>
      </w:pPr>
    </w:p>
    <w:p w14:paraId="131DA156" w14:textId="77777777" w:rsidR="00A91BF6" w:rsidRPr="00A91BF6" w:rsidRDefault="00A91BF6" w:rsidP="00A91BF6">
      <w:pPr>
        <w:spacing w:after="0" w:line="240" w:lineRule="auto"/>
        <w:jc w:val="center"/>
        <w:rPr>
          <w:rFonts w:ascii="Arial Nova Light" w:eastAsia="Times New Roman" w:hAnsi="Arial Nova Light" w:cs="Arial"/>
          <w:sz w:val="32"/>
          <w:szCs w:val="26"/>
          <w:lang w:eastAsia="en-GB"/>
        </w:rPr>
      </w:pPr>
      <w:r w:rsidRPr="00A91BF6">
        <w:rPr>
          <w:rFonts w:ascii="Arial Nova Light" w:eastAsia="Times New Roman" w:hAnsi="Arial Nova Light" w:cs="Arial"/>
          <w:sz w:val="32"/>
          <w:szCs w:val="26"/>
          <w:lang w:eastAsia="en-GB"/>
        </w:rPr>
        <w:t xml:space="preserve">Daisy Chain Pre-School fully recognises its responsibilities for </w:t>
      </w:r>
    </w:p>
    <w:p w14:paraId="72C31FDB" w14:textId="77777777" w:rsidR="00A91BF6" w:rsidRPr="00A91BF6" w:rsidRDefault="00A91BF6" w:rsidP="00A91BF6">
      <w:pPr>
        <w:spacing w:after="0" w:line="240" w:lineRule="auto"/>
        <w:jc w:val="center"/>
        <w:rPr>
          <w:rFonts w:ascii="Arial Nova Light" w:eastAsia="Times New Roman" w:hAnsi="Arial Nova Light" w:cs="Arial"/>
          <w:sz w:val="32"/>
          <w:szCs w:val="26"/>
          <w:lang w:eastAsia="en-GB"/>
        </w:rPr>
      </w:pPr>
      <w:r w:rsidRPr="00A91BF6">
        <w:rPr>
          <w:rFonts w:ascii="Arial Nova Light" w:eastAsia="Times New Roman" w:hAnsi="Arial Nova Light" w:cs="Arial"/>
          <w:sz w:val="32"/>
          <w:szCs w:val="26"/>
          <w:lang w:eastAsia="en-GB"/>
        </w:rPr>
        <w:t>safeguarding and child protection.</w:t>
      </w:r>
    </w:p>
    <w:p w14:paraId="42A9F691" w14:textId="77777777" w:rsidR="00A91BF6" w:rsidRPr="00A91BF6" w:rsidRDefault="00A91BF6" w:rsidP="00A91BF6">
      <w:pPr>
        <w:spacing w:after="0" w:line="240" w:lineRule="auto"/>
        <w:jc w:val="center"/>
        <w:rPr>
          <w:rFonts w:ascii="Arial Nova Light" w:eastAsia="Times New Roman" w:hAnsi="Arial Nova Light" w:cs="Arial"/>
          <w:sz w:val="10"/>
          <w:lang w:eastAsia="en-GB"/>
        </w:rPr>
      </w:pPr>
    </w:p>
    <w:tbl>
      <w:tblPr>
        <w:tblStyle w:val="TableGrid"/>
        <w:tblW w:w="10060" w:type="dxa"/>
        <w:tblInd w:w="0" w:type="dxa"/>
        <w:tblLook w:val="04A0" w:firstRow="1" w:lastRow="0" w:firstColumn="1" w:lastColumn="0" w:noHBand="0" w:noVBand="1"/>
      </w:tblPr>
      <w:tblGrid>
        <w:gridCol w:w="4957"/>
        <w:gridCol w:w="5103"/>
      </w:tblGrid>
      <w:tr w:rsidR="00A91BF6" w:rsidRPr="00A91BF6" w14:paraId="134EB9B2" w14:textId="77777777" w:rsidTr="00A91BF6">
        <w:trPr>
          <w:trHeight w:val="555"/>
        </w:trPr>
        <w:tc>
          <w:tcPr>
            <w:tcW w:w="4957" w:type="dxa"/>
            <w:tcBorders>
              <w:top w:val="single" w:sz="4" w:space="0" w:color="auto"/>
              <w:left w:val="single" w:sz="4" w:space="0" w:color="auto"/>
              <w:bottom w:val="single" w:sz="4" w:space="0" w:color="auto"/>
              <w:right w:val="single" w:sz="4" w:space="0" w:color="auto"/>
            </w:tcBorders>
            <w:vAlign w:val="center"/>
            <w:hideMark/>
          </w:tcPr>
          <w:p w14:paraId="0D64E2A2" w14:textId="77777777" w:rsidR="00A91BF6" w:rsidRPr="00A91BF6" w:rsidRDefault="00A91BF6" w:rsidP="00A91BF6">
            <w:pPr>
              <w:rPr>
                <w:rFonts w:ascii="Arial Nova Light" w:hAnsi="Arial Nova Light" w:cs="Arial"/>
                <w:b/>
              </w:rPr>
            </w:pPr>
            <w:r w:rsidRPr="00A91BF6">
              <w:rPr>
                <w:rFonts w:ascii="Arial Nova Light" w:hAnsi="Arial Nova Light" w:cs="Arial"/>
                <w:b/>
              </w:rPr>
              <w:t>Policy agreed (date):</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2571F0A" w14:textId="77777777" w:rsidR="00A91BF6" w:rsidRPr="00A91BF6" w:rsidRDefault="00A91BF6" w:rsidP="00A91BF6">
            <w:pPr>
              <w:rPr>
                <w:rFonts w:ascii="Arial Nova Light" w:hAnsi="Arial Nova Light" w:cs="Arial"/>
                <w:b/>
              </w:rPr>
            </w:pPr>
            <w:r w:rsidRPr="00A91BF6">
              <w:rPr>
                <w:rFonts w:ascii="Arial Nova Light" w:hAnsi="Arial Nova Light" w:cs="Arial"/>
                <w:b/>
              </w:rPr>
              <w:t xml:space="preserve">  1 September 2022                                </w:t>
            </w:r>
          </w:p>
        </w:tc>
      </w:tr>
      <w:tr w:rsidR="00A91BF6" w:rsidRPr="00A91BF6" w14:paraId="39386AEF" w14:textId="77777777" w:rsidTr="00A91BF6">
        <w:trPr>
          <w:trHeight w:val="555"/>
        </w:trPr>
        <w:tc>
          <w:tcPr>
            <w:tcW w:w="4957" w:type="dxa"/>
            <w:tcBorders>
              <w:top w:val="single" w:sz="4" w:space="0" w:color="auto"/>
              <w:left w:val="single" w:sz="4" w:space="0" w:color="auto"/>
              <w:bottom w:val="single" w:sz="4" w:space="0" w:color="auto"/>
              <w:right w:val="single" w:sz="4" w:space="0" w:color="auto"/>
            </w:tcBorders>
            <w:vAlign w:val="center"/>
            <w:hideMark/>
          </w:tcPr>
          <w:p w14:paraId="4E36AD44" w14:textId="2CDF3680" w:rsidR="00A91BF6" w:rsidRPr="00A91BF6" w:rsidRDefault="00A91BF6" w:rsidP="00A91BF6">
            <w:pPr>
              <w:rPr>
                <w:rFonts w:ascii="Arial Nova Light" w:hAnsi="Arial Nova Light" w:cs="Arial"/>
                <w:b/>
              </w:rPr>
            </w:pPr>
            <w:r w:rsidRPr="00A91BF6">
              <w:rPr>
                <w:rFonts w:ascii="Arial Nova Light" w:hAnsi="Arial Nova Light" w:cs="Arial"/>
                <w:b/>
              </w:rPr>
              <w:t>Policy published  (date):</w:t>
            </w:r>
          </w:p>
        </w:tc>
        <w:tc>
          <w:tcPr>
            <w:tcW w:w="5103" w:type="dxa"/>
            <w:tcBorders>
              <w:top w:val="single" w:sz="4" w:space="0" w:color="auto"/>
              <w:left w:val="single" w:sz="4" w:space="0" w:color="auto"/>
              <w:bottom w:val="single" w:sz="4" w:space="0" w:color="auto"/>
              <w:right w:val="single" w:sz="4" w:space="0" w:color="auto"/>
            </w:tcBorders>
            <w:vAlign w:val="center"/>
            <w:hideMark/>
          </w:tcPr>
          <w:p w14:paraId="22A1EE1C" w14:textId="77777777" w:rsidR="00A91BF6" w:rsidRPr="00A91BF6" w:rsidRDefault="00A91BF6" w:rsidP="00A91BF6">
            <w:pPr>
              <w:rPr>
                <w:rFonts w:ascii="Arial Nova Light" w:hAnsi="Arial Nova Light" w:cs="Arial"/>
                <w:b/>
                <w:highlight w:val="yellow"/>
              </w:rPr>
            </w:pPr>
            <w:r w:rsidRPr="00A91BF6">
              <w:rPr>
                <w:rFonts w:ascii="Arial Nova Light" w:hAnsi="Arial Nova Light" w:cs="Arial"/>
                <w:b/>
              </w:rPr>
              <w:t>1 September 2022</w:t>
            </w:r>
          </w:p>
        </w:tc>
      </w:tr>
      <w:tr w:rsidR="00A91BF6" w:rsidRPr="00A91BF6" w14:paraId="6E829F34" w14:textId="77777777" w:rsidTr="00A91BF6">
        <w:trPr>
          <w:trHeight w:val="555"/>
        </w:trPr>
        <w:tc>
          <w:tcPr>
            <w:tcW w:w="4957" w:type="dxa"/>
            <w:tcBorders>
              <w:top w:val="single" w:sz="4" w:space="0" w:color="auto"/>
              <w:left w:val="single" w:sz="4" w:space="0" w:color="auto"/>
              <w:bottom w:val="single" w:sz="4" w:space="0" w:color="auto"/>
              <w:right w:val="single" w:sz="4" w:space="0" w:color="auto"/>
            </w:tcBorders>
            <w:vAlign w:val="center"/>
            <w:hideMark/>
          </w:tcPr>
          <w:p w14:paraId="446B2698" w14:textId="77777777" w:rsidR="00A91BF6" w:rsidRPr="00A91BF6" w:rsidRDefault="00A91BF6" w:rsidP="00A91BF6">
            <w:pPr>
              <w:rPr>
                <w:rFonts w:ascii="Arial Nova Light" w:hAnsi="Arial Nova Light" w:cs="Arial"/>
                <w:b/>
              </w:rPr>
            </w:pPr>
            <w:r w:rsidRPr="00A91BF6">
              <w:rPr>
                <w:rFonts w:ascii="Arial Nova Light" w:hAnsi="Arial Nova Light" w:cs="Arial"/>
                <w:b/>
              </w:rPr>
              <w:t>Next review (date):</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DB471E7" w14:textId="77777777" w:rsidR="00A91BF6" w:rsidRPr="00A91BF6" w:rsidRDefault="00A91BF6" w:rsidP="00A91BF6">
            <w:pPr>
              <w:rPr>
                <w:rFonts w:ascii="Arial Nova Light" w:hAnsi="Arial Nova Light" w:cs="Arial"/>
                <w:b/>
                <w:highlight w:val="yellow"/>
              </w:rPr>
            </w:pPr>
            <w:r w:rsidRPr="00A91BF6">
              <w:rPr>
                <w:rFonts w:ascii="Arial Nova Light" w:hAnsi="Arial Nova Light" w:cs="Arial"/>
                <w:b/>
              </w:rPr>
              <w:t xml:space="preserve">August 2023                                            </w:t>
            </w:r>
          </w:p>
        </w:tc>
      </w:tr>
    </w:tbl>
    <w:p w14:paraId="24228A80" w14:textId="77777777" w:rsidR="00A91BF6" w:rsidRPr="00A91BF6" w:rsidRDefault="00A91BF6" w:rsidP="00A91BF6">
      <w:pPr>
        <w:spacing w:after="0" w:line="240" w:lineRule="auto"/>
        <w:rPr>
          <w:rFonts w:ascii="Arial Nova Light" w:eastAsia="Times New Roman" w:hAnsi="Arial Nova Light" w:cs="Arial"/>
          <w:sz w:val="16"/>
          <w:lang w:eastAsia="en-GB"/>
        </w:rPr>
      </w:pPr>
    </w:p>
    <w:tbl>
      <w:tblPr>
        <w:tblStyle w:val="TableGrid"/>
        <w:tblW w:w="10060" w:type="dxa"/>
        <w:tblInd w:w="0" w:type="dxa"/>
        <w:tblLook w:val="04A0" w:firstRow="1" w:lastRow="0" w:firstColumn="1" w:lastColumn="0" w:noHBand="0" w:noVBand="1"/>
      </w:tblPr>
      <w:tblGrid>
        <w:gridCol w:w="2025"/>
        <w:gridCol w:w="2581"/>
        <w:gridCol w:w="1746"/>
        <w:gridCol w:w="3708"/>
      </w:tblGrid>
      <w:tr w:rsidR="00A91BF6" w:rsidRPr="00A91BF6" w14:paraId="0694DAD7" w14:textId="77777777" w:rsidTr="00A91BF6">
        <w:trPr>
          <w:trHeight w:val="649"/>
        </w:trPr>
        <w:tc>
          <w:tcPr>
            <w:tcW w:w="10060" w:type="dxa"/>
            <w:gridSpan w:val="4"/>
            <w:tcBorders>
              <w:top w:val="single" w:sz="4" w:space="0" w:color="auto"/>
              <w:left w:val="single" w:sz="4" w:space="0" w:color="auto"/>
              <w:bottom w:val="single" w:sz="4" w:space="0" w:color="auto"/>
              <w:right w:val="single" w:sz="4" w:space="0" w:color="auto"/>
            </w:tcBorders>
            <w:shd w:val="clear" w:color="auto" w:fill="D9D9D9"/>
            <w:hideMark/>
          </w:tcPr>
          <w:p w14:paraId="5C2806AC" w14:textId="77777777" w:rsidR="00A91BF6" w:rsidRPr="00A91BF6" w:rsidRDefault="00A91BF6" w:rsidP="00A91BF6">
            <w:pPr>
              <w:spacing w:before="120" w:after="120"/>
              <w:jc w:val="center"/>
              <w:rPr>
                <w:rFonts w:ascii="Arial Nova Light" w:hAnsi="Arial Nova Light" w:cs="Arial"/>
                <w:b/>
                <w:sz w:val="32"/>
              </w:rPr>
            </w:pPr>
            <w:r w:rsidRPr="00A91BF6">
              <w:rPr>
                <w:rFonts w:ascii="Arial Nova Light" w:hAnsi="Arial Nova Light" w:cs="Arial"/>
                <w:b/>
                <w:sz w:val="32"/>
              </w:rPr>
              <w:t xml:space="preserve">Key Safeguarding Personnel </w:t>
            </w:r>
          </w:p>
        </w:tc>
      </w:tr>
      <w:tr w:rsidR="00A91BF6" w:rsidRPr="00A91BF6" w14:paraId="3EEC9B46" w14:textId="77777777" w:rsidTr="00A91BF6">
        <w:trPr>
          <w:trHeight w:val="794"/>
        </w:trPr>
        <w:tc>
          <w:tcPr>
            <w:tcW w:w="2025" w:type="dxa"/>
            <w:tcBorders>
              <w:top w:val="single" w:sz="4" w:space="0" w:color="auto"/>
              <w:left w:val="single" w:sz="4" w:space="0" w:color="auto"/>
              <w:bottom w:val="single" w:sz="4" w:space="0" w:color="auto"/>
              <w:right w:val="single" w:sz="4" w:space="0" w:color="auto"/>
            </w:tcBorders>
            <w:shd w:val="clear" w:color="auto" w:fill="D9D9D9"/>
          </w:tcPr>
          <w:p w14:paraId="179C223B" w14:textId="77777777" w:rsidR="00A91BF6" w:rsidRPr="00A91BF6" w:rsidRDefault="00A91BF6" w:rsidP="00A91BF6">
            <w:pPr>
              <w:jc w:val="center"/>
              <w:rPr>
                <w:rFonts w:ascii="Arial Nova Light" w:hAnsi="Arial Nova Light" w:cs="Arial"/>
                <w:b/>
              </w:rPr>
            </w:pPr>
          </w:p>
          <w:p w14:paraId="5BD9E6C8" w14:textId="77777777" w:rsidR="00A91BF6" w:rsidRPr="00A91BF6" w:rsidRDefault="00A91BF6" w:rsidP="00A91BF6">
            <w:pPr>
              <w:jc w:val="center"/>
              <w:rPr>
                <w:rFonts w:ascii="Arial Nova Light" w:hAnsi="Arial Nova Light" w:cs="Arial"/>
                <w:b/>
              </w:rPr>
            </w:pPr>
            <w:r w:rsidRPr="00A91BF6">
              <w:rPr>
                <w:rFonts w:ascii="Arial Nova Light" w:hAnsi="Arial Nova Light" w:cs="Arial"/>
                <w:b/>
              </w:rPr>
              <w:t>Role</w:t>
            </w:r>
          </w:p>
          <w:p w14:paraId="51776D15" w14:textId="77777777" w:rsidR="00A91BF6" w:rsidRPr="00A91BF6" w:rsidRDefault="00A91BF6" w:rsidP="00A91BF6">
            <w:pPr>
              <w:jc w:val="center"/>
              <w:rPr>
                <w:rFonts w:ascii="Arial Nova Light" w:hAnsi="Arial Nova Light" w:cs="Arial"/>
                <w:b/>
              </w:rPr>
            </w:pPr>
          </w:p>
        </w:tc>
        <w:tc>
          <w:tcPr>
            <w:tcW w:w="2581" w:type="dxa"/>
            <w:tcBorders>
              <w:top w:val="single" w:sz="4" w:space="0" w:color="auto"/>
              <w:left w:val="single" w:sz="4" w:space="0" w:color="auto"/>
              <w:bottom w:val="single" w:sz="4" w:space="0" w:color="auto"/>
              <w:right w:val="single" w:sz="4" w:space="0" w:color="auto"/>
            </w:tcBorders>
          </w:tcPr>
          <w:p w14:paraId="6DA0A414" w14:textId="77777777" w:rsidR="00A91BF6" w:rsidRPr="00A91BF6" w:rsidRDefault="00A91BF6" w:rsidP="00A91BF6">
            <w:pPr>
              <w:jc w:val="center"/>
              <w:rPr>
                <w:rFonts w:ascii="Arial Nova Light" w:hAnsi="Arial Nova Light" w:cs="Arial"/>
                <w:b/>
              </w:rPr>
            </w:pPr>
          </w:p>
          <w:p w14:paraId="46C39138" w14:textId="77777777" w:rsidR="00A91BF6" w:rsidRPr="00A91BF6" w:rsidRDefault="00A91BF6" w:rsidP="00A91BF6">
            <w:pPr>
              <w:jc w:val="center"/>
              <w:rPr>
                <w:rFonts w:ascii="Arial Nova Light" w:hAnsi="Arial Nova Light" w:cs="Arial"/>
                <w:b/>
              </w:rPr>
            </w:pPr>
            <w:r w:rsidRPr="00A91BF6">
              <w:rPr>
                <w:rFonts w:ascii="Arial Nova Light" w:hAnsi="Arial Nova Light" w:cs="Arial"/>
                <w:b/>
              </w:rPr>
              <w:t>Name</w:t>
            </w:r>
          </w:p>
        </w:tc>
        <w:tc>
          <w:tcPr>
            <w:tcW w:w="1746" w:type="dxa"/>
            <w:tcBorders>
              <w:top w:val="single" w:sz="4" w:space="0" w:color="auto"/>
              <w:left w:val="single" w:sz="4" w:space="0" w:color="auto"/>
              <w:bottom w:val="single" w:sz="4" w:space="0" w:color="auto"/>
              <w:right w:val="single" w:sz="4" w:space="0" w:color="auto"/>
            </w:tcBorders>
          </w:tcPr>
          <w:p w14:paraId="57A6F838" w14:textId="77777777" w:rsidR="00A91BF6" w:rsidRPr="00A91BF6" w:rsidRDefault="00A91BF6" w:rsidP="00A91BF6">
            <w:pPr>
              <w:jc w:val="center"/>
              <w:rPr>
                <w:rFonts w:ascii="Arial Nova Light" w:hAnsi="Arial Nova Light" w:cs="Arial"/>
                <w:b/>
              </w:rPr>
            </w:pPr>
          </w:p>
          <w:p w14:paraId="3B8D653E" w14:textId="77777777" w:rsidR="00A91BF6" w:rsidRPr="00A91BF6" w:rsidRDefault="00A91BF6" w:rsidP="00A91BF6">
            <w:pPr>
              <w:jc w:val="center"/>
              <w:rPr>
                <w:rFonts w:ascii="Arial Nova Light" w:hAnsi="Arial Nova Light" w:cs="Arial"/>
                <w:b/>
              </w:rPr>
            </w:pPr>
            <w:r w:rsidRPr="00A91BF6">
              <w:rPr>
                <w:rFonts w:ascii="Arial Nova Light" w:hAnsi="Arial Nova Light" w:cs="Arial"/>
                <w:b/>
              </w:rPr>
              <w:t>Tel.</w:t>
            </w:r>
          </w:p>
        </w:tc>
        <w:tc>
          <w:tcPr>
            <w:tcW w:w="3708" w:type="dxa"/>
            <w:tcBorders>
              <w:top w:val="single" w:sz="4" w:space="0" w:color="auto"/>
              <w:left w:val="single" w:sz="4" w:space="0" w:color="auto"/>
              <w:bottom w:val="single" w:sz="4" w:space="0" w:color="auto"/>
              <w:right w:val="single" w:sz="4" w:space="0" w:color="auto"/>
            </w:tcBorders>
          </w:tcPr>
          <w:p w14:paraId="3A71E0C1" w14:textId="77777777" w:rsidR="00A91BF6" w:rsidRPr="00A91BF6" w:rsidRDefault="00A91BF6" w:rsidP="00A91BF6">
            <w:pPr>
              <w:jc w:val="center"/>
              <w:rPr>
                <w:rFonts w:ascii="Arial Nova Light" w:hAnsi="Arial Nova Light" w:cs="Arial"/>
                <w:b/>
              </w:rPr>
            </w:pPr>
          </w:p>
          <w:p w14:paraId="3DC80ECD" w14:textId="77777777" w:rsidR="00A91BF6" w:rsidRPr="00A91BF6" w:rsidRDefault="00A91BF6" w:rsidP="00A91BF6">
            <w:pPr>
              <w:jc w:val="center"/>
              <w:rPr>
                <w:rFonts w:ascii="Arial Nova Light" w:hAnsi="Arial Nova Light" w:cs="Arial"/>
                <w:b/>
              </w:rPr>
            </w:pPr>
            <w:r w:rsidRPr="00A91BF6">
              <w:rPr>
                <w:rFonts w:ascii="Arial Nova Light" w:hAnsi="Arial Nova Light" w:cs="Arial"/>
                <w:b/>
              </w:rPr>
              <w:t>Email</w:t>
            </w:r>
          </w:p>
        </w:tc>
      </w:tr>
      <w:tr w:rsidR="00A91BF6" w:rsidRPr="00A91BF6" w14:paraId="6AED0D58" w14:textId="77777777" w:rsidTr="00A91BF6">
        <w:trPr>
          <w:trHeight w:val="923"/>
        </w:trPr>
        <w:tc>
          <w:tcPr>
            <w:tcW w:w="202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60DAD3D" w14:textId="77777777" w:rsidR="00A91BF6" w:rsidRPr="00A91BF6" w:rsidRDefault="00A91BF6" w:rsidP="00A91BF6">
            <w:pPr>
              <w:rPr>
                <w:rFonts w:ascii="Arial Nova Light" w:hAnsi="Arial Nova Light" w:cs="Arial"/>
                <w:b/>
              </w:rPr>
            </w:pPr>
            <w:r w:rsidRPr="00A91BF6">
              <w:rPr>
                <w:rFonts w:ascii="Arial Nova Light" w:hAnsi="Arial Nova Light" w:cs="Arial"/>
                <w:b/>
              </w:rPr>
              <w:t>Designated Safeguarding Lead (DSL)</w:t>
            </w:r>
          </w:p>
        </w:tc>
        <w:tc>
          <w:tcPr>
            <w:tcW w:w="2581" w:type="dxa"/>
            <w:tcBorders>
              <w:top w:val="single" w:sz="4" w:space="0" w:color="auto"/>
              <w:left w:val="single" w:sz="4" w:space="0" w:color="auto"/>
              <w:bottom w:val="single" w:sz="4" w:space="0" w:color="auto"/>
              <w:right w:val="single" w:sz="4" w:space="0" w:color="auto"/>
            </w:tcBorders>
            <w:vAlign w:val="center"/>
            <w:hideMark/>
          </w:tcPr>
          <w:p w14:paraId="25BBCAB6" w14:textId="77777777" w:rsidR="00A91BF6" w:rsidRPr="00A91BF6" w:rsidRDefault="00A91BF6" w:rsidP="00A91BF6">
            <w:pPr>
              <w:jc w:val="center"/>
              <w:rPr>
                <w:rFonts w:ascii="Arial Nova Light" w:hAnsi="Arial Nova Light" w:cs="Arial"/>
                <w:b/>
                <w:highlight w:val="yellow"/>
              </w:rPr>
            </w:pPr>
            <w:r w:rsidRPr="00A91BF6">
              <w:rPr>
                <w:rFonts w:ascii="Arial Nova Light" w:hAnsi="Arial Nova Light" w:cs="Arial"/>
                <w:b/>
              </w:rPr>
              <w:t>Sarah Fox</w:t>
            </w:r>
          </w:p>
        </w:tc>
        <w:tc>
          <w:tcPr>
            <w:tcW w:w="1746" w:type="dxa"/>
            <w:tcBorders>
              <w:top w:val="single" w:sz="4" w:space="0" w:color="auto"/>
              <w:left w:val="single" w:sz="4" w:space="0" w:color="auto"/>
              <w:bottom w:val="single" w:sz="4" w:space="0" w:color="auto"/>
              <w:right w:val="single" w:sz="4" w:space="0" w:color="auto"/>
            </w:tcBorders>
            <w:vAlign w:val="center"/>
            <w:hideMark/>
          </w:tcPr>
          <w:p w14:paraId="305C81E2" w14:textId="77777777" w:rsidR="00A91BF6" w:rsidRPr="00A91BF6" w:rsidRDefault="00A91BF6" w:rsidP="00A91BF6">
            <w:pPr>
              <w:jc w:val="center"/>
              <w:rPr>
                <w:rFonts w:ascii="Arial Nova Light" w:hAnsi="Arial Nova Light" w:cs="Arial"/>
                <w:b/>
                <w:highlight w:val="green"/>
              </w:rPr>
            </w:pPr>
            <w:r w:rsidRPr="00A91BF6">
              <w:rPr>
                <w:rFonts w:ascii="Arial Nova Light" w:hAnsi="Arial Nova Light" w:cs="Arial"/>
                <w:b/>
              </w:rPr>
              <w:t>07890 864347</w:t>
            </w:r>
          </w:p>
        </w:tc>
        <w:tc>
          <w:tcPr>
            <w:tcW w:w="3708" w:type="dxa"/>
            <w:tcBorders>
              <w:top w:val="single" w:sz="4" w:space="0" w:color="auto"/>
              <w:left w:val="single" w:sz="4" w:space="0" w:color="auto"/>
              <w:bottom w:val="single" w:sz="4" w:space="0" w:color="auto"/>
              <w:right w:val="single" w:sz="4" w:space="0" w:color="auto"/>
            </w:tcBorders>
            <w:vAlign w:val="center"/>
            <w:hideMark/>
          </w:tcPr>
          <w:p w14:paraId="67EF85CE" w14:textId="77777777" w:rsidR="00A91BF6" w:rsidRPr="00A91BF6" w:rsidRDefault="00A91BF6" w:rsidP="00A91BF6">
            <w:pPr>
              <w:jc w:val="center"/>
              <w:rPr>
                <w:rFonts w:ascii="Arial Nova Light" w:hAnsi="Arial Nova Light" w:cs="Arial"/>
                <w:b/>
                <w:highlight w:val="green"/>
              </w:rPr>
            </w:pPr>
            <w:r w:rsidRPr="00A91BF6">
              <w:rPr>
                <w:rFonts w:ascii="Arial Nova Light" w:hAnsi="Arial Nova Light" w:cs="Arial"/>
                <w:b/>
              </w:rPr>
              <w:t xml:space="preserve">daisychainpreschool@gmail.com                                 </w:t>
            </w:r>
          </w:p>
        </w:tc>
      </w:tr>
      <w:tr w:rsidR="00A91BF6" w:rsidRPr="00A91BF6" w14:paraId="4D63D486" w14:textId="77777777" w:rsidTr="00A91BF6">
        <w:trPr>
          <w:trHeight w:val="923"/>
        </w:trPr>
        <w:tc>
          <w:tcPr>
            <w:tcW w:w="202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25DD2F" w14:textId="77777777" w:rsidR="00A91BF6" w:rsidRPr="00A91BF6" w:rsidRDefault="00A91BF6" w:rsidP="00A91BF6">
            <w:pPr>
              <w:rPr>
                <w:rFonts w:ascii="Arial Nova Light" w:hAnsi="Arial Nova Light" w:cs="Arial"/>
                <w:b/>
              </w:rPr>
            </w:pPr>
            <w:r w:rsidRPr="00A91BF6">
              <w:rPr>
                <w:rFonts w:ascii="Arial Nova Light" w:hAnsi="Arial Nova Light" w:cs="Arial"/>
                <w:b/>
              </w:rPr>
              <w:t>Deputy DSL(s) (DDSL)</w:t>
            </w:r>
          </w:p>
        </w:tc>
        <w:tc>
          <w:tcPr>
            <w:tcW w:w="2581" w:type="dxa"/>
            <w:tcBorders>
              <w:top w:val="single" w:sz="4" w:space="0" w:color="auto"/>
              <w:left w:val="single" w:sz="4" w:space="0" w:color="auto"/>
              <w:bottom w:val="single" w:sz="4" w:space="0" w:color="auto"/>
              <w:right w:val="single" w:sz="4" w:space="0" w:color="auto"/>
            </w:tcBorders>
            <w:vAlign w:val="center"/>
            <w:hideMark/>
          </w:tcPr>
          <w:p w14:paraId="7EA3236B" w14:textId="77777777" w:rsidR="00A91BF6" w:rsidRPr="00A91BF6" w:rsidRDefault="00A91BF6" w:rsidP="00A91BF6">
            <w:pPr>
              <w:jc w:val="center"/>
              <w:rPr>
                <w:rFonts w:ascii="Arial Nova Light" w:hAnsi="Arial Nova Light" w:cs="Arial"/>
                <w:b/>
                <w:highlight w:val="yellow"/>
              </w:rPr>
            </w:pPr>
            <w:r w:rsidRPr="00A91BF6">
              <w:rPr>
                <w:rFonts w:ascii="Arial Nova Light" w:hAnsi="Arial Nova Light" w:cs="Arial"/>
                <w:b/>
              </w:rPr>
              <w:t>Sharon Mcguire &amp; Kate Knapton</w:t>
            </w:r>
          </w:p>
        </w:tc>
        <w:tc>
          <w:tcPr>
            <w:tcW w:w="1746" w:type="dxa"/>
            <w:tcBorders>
              <w:top w:val="single" w:sz="4" w:space="0" w:color="auto"/>
              <w:left w:val="single" w:sz="4" w:space="0" w:color="auto"/>
              <w:bottom w:val="single" w:sz="4" w:space="0" w:color="auto"/>
              <w:right w:val="single" w:sz="4" w:space="0" w:color="auto"/>
            </w:tcBorders>
            <w:vAlign w:val="center"/>
            <w:hideMark/>
          </w:tcPr>
          <w:p w14:paraId="5392CDC9" w14:textId="77777777" w:rsidR="00A91BF6" w:rsidRPr="00A91BF6" w:rsidRDefault="00A91BF6" w:rsidP="00A91BF6">
            <w:pPr>
              <w:jc w:val="center"/>
              <w:rPr>
                <w:rFonts w:ascii="Arial Nova Light" w:hAnsi="Arial Nova Light" w:cs="Arial"/>
                <w:b/>
              </w:rPr>
            </w:pPr>
            <w:r w:rsidRPr="00A91BF6">
              <w:rPr>
                <w:rFonts w:ascii="Arial Nova Light" w:hAnsi="Arial Nova Light" w:cs="Arial"/>
                <w:b/>
              </w:rPr>
              <w:t xml:space="preserve">07890 864347           </w:t>
            </w:r>
          </w:p>
        </w:tc>
        <w:tc>
          <w:tcPr>
            <w:tcW w:w="3708" w:type="dxa"/>
            <w:tcBorders>
              <w:top w:val="single" w:sz="4" w:space="0" w:color="auto"/>
              <w:left w:val="single" w:sz="4" w:space="0" w:color="auto"/>
              <w:bottom w:val="single" w:sz="4" w:space="0" w:color="auto"/>
              <w:right w:val="single" w:sz="4" w:space="0" w:color="auto"/>
            </w:tcBorders>
            <w:vAlign w:val="center"/>
            <w:hideMark/>
          </w:tcPr>
          <w:p w14:paraId="41ED730F" w14:textId="77777777" w:rsidR="00A91BF6" w:rsidRPr="00A91BF6" w:rsidRDefault="00A91BF6" w:rsidP="00A91BF6">
            <w:pPr>
              <w:jc w:val="center"/>
              <w:rPr>
                <w:rFonts w:ascii="Arial Nova Light" w:hAnsi="Arial Nova Light" w:cs="Arial"/>
                <w:b/>
              </w:rPr>
            </w:pPr>
            <w:r w:rsidRPr="00A91BF6">
              <w:rPr>
                <w:rFonts w:ascii="Arial Nova Light" w:hAnsi="Arial Nova Light" w:cs="Arial"/>
                <w:b/>
              </w:rPr>
              <w:t xml:space="preserve">daisychainpreschool@gmail.com                                 </w:t>
            </w:r>
          </w:p>
        </w:tc>
      </w:tr>
    </w:tbl>
    <w:p w14:paraId="09DCFCDD" w14:textId="77777777" w:rsidR="00A91BF6" w:rsidRPr="00A91BF6" w:rsidRDefault="00A91BF6" w:rsidP="00A91BF6">
      <w:pPr>
        <w:spacing w:after="0" w:line="240" w:lineRule="auto"/>
        <w:jc w:val="center"/>
        <w:rPr>
          <w:rFonts w:ascii="Arial Nova Light" w:eastAsia="Times New Roman" w:hAnsi="Arial Nova Light" w:cs="Arial"/>
          <w:sz w:val="6"/>
          <w:szCs w:val="8"/>
          <w:lang w:eastAsia="en-GB"/>
        </w:rPr>
      </w:pPr>
    </w:p>
    <w:tbl>
      <w:tblPr>
        <w:tblStyle w:val="TableGrid"/>
        <w:tblW w:w="10060" w:type="dxa"/>
        <w:tblInd w:w="0" w:type="dxa"/>
        <w:tblLook w:val="04A0" w:firstRow="1" w:lastRow="0" w:firstColumn="1" w:lastColumn="0" w:noHBand="0" w:noVBand="1"/>
      </w:tblPr>
      <w:tblGrid>
        <w:gridCol w:w="6799"/>
        <w:gridCol w:w="3261"/>
      </w:tblGrid>
      <w:tr w:rsidR="00A91BF6" w:rsidRPr="00A91BF6" w14:paraId="7F07ACC0" w14:textId="77777777" w:rsidTr="00A91BF6">
        <w:trPr>
          <w:trHeight w:val="1017"/>
        </w:trPr>
        <w:tc>
          <w:tcPr>
            <w:tcW w:w="6799"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7DDD5823" w14:textId="77777777" w:rsidR="00A91BF6" w:rsidRPr="00A91BF6" w:rsidRDefault="00A91BF6" w:rsidP="00A91BF6">
            <w:pPr>
              <w:spacing w:before="120" w:after="120"/>
              <w:ind w:right="181"/>
              <w:rPr>
                <w:rFonts w:ascii="Arial Nova Light" w:hAnsi="Arial Nova Light" w:cs="Arial"/>
                <w:b/>
                <w:bCs/>
              </w:rPr>
            </w:pPr>
            <w:r w:rsidRPr="00A91BF6">
              <w:rPr>
                <w:rFonts w:ascii="Arial Nova Light" w:hAnsi="Arial Nova Light" w:cs="Arial"/>
                <w:b/>
                <w:bCs/>
              </w:rPr>
              <w:t xml:space="preserve">Children’s Social Care referrals:    </w:t>
            </w:r>
          </w:p>
          <w:p w14:paraId="2F8B3D36" w14:textId="77777777" w:rsidR="00A91BF6" w:rsidRPr="00A91BF6" w:rsidRDefault="00A91BF6" w:rsidP="00A91BF6">
            <w:pPr>
              <w:spacing w:before="120" w:after="120"/>
              <w:ind w:left="1440" w:right="181"/>
              <w:rPr>
                <w:rFonts w:ascii="Arial Nova Light" w:hAnsi="Arial Nova Light" w:cs="Arial"/>
                <w:bCs/>
              </w:rPr>
            </w:pPr>
            <w:r w:rsidRPr="00A91BF6">
              <w:rPr>
                <w:rFonts w:ascii="Arial Nova Light" w:hAnsi="Arial Nova Light" w:cs="Arial"/>
                <w:bCs/>
              </w:rPr>
              <w:t>Multi-Agency Safeguarding Hub (MASH):</w:t>
            </w:r>
          </w:p>
          <w:p w14:paraId="0BB81C42" w14:textId="77777777" w:rsidR="00A91BF6" w:rsidRPr="00A91BF6" w:rsidRDefault="00A91BF6" w:rsidP="00A91BF6">
            <w:pPr>
              <w:spacing w:before="120" w:after="120"/>
              <w:ind w:left="1440" w:right="181"/>
              <w:rPr>
                <w:rFonts w:ascii="Arial Nova Light" w:hAnsi="Arial Nova Light" w:cs="Arial"/>
                <w:b/>
                <w:bCs/>
              </w:rPr>
            </w:pPr>
            <w:r w:rsidRPr="00A91BF6">
              <w:rPr>
                <w:rFonts w:ascii="Arial Nova Light" w:hAnsi="Arial Nova Light" w:cs="Arial"/>
                <w:bCs/>
              </w:rPr>
              <w:t>Out of hours:</w:t>
            </w:r>
          </w:p>
        </w:tc>
        <w:tc>
          <w:tcPr>
            <w:tcW w:w="3261"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120C913" w14:textId="77777777" w:rsidR="00A91BF6" w:rsidRPr="00A91BF6" w:rsidRDefault="00A91BF6" w:rsidP="00A91BF6">
            <w:pPr>
              <w:spacing w:before="120" w:after="120"/>
              <w:ind w:right="181"/>
              <w:jc w:val="center"/>
              <w:rPr>
                <w:rFonts w:ascii="Arial Nova Light" w:hAnsi="Arial Nova Light" w:cs="Arial"/>
                <w:bCs/>
              </w:rPr>
            </w:pPr>
            <w:r w:rsidRPr="00A91BF6">
              <w:rPr>
                <w:rFonts w:ascii="Arial Nova Light" w:hAnsi="Arial Nova Light" w:cs="Arial"/>
                <w:bCs/>
              </w:rPr>
              <w:t>0300 456 0108</w:t>
            </w:r>
          </w:p>
          <w:p w14:paraId="51CEA11D" w14:textId="77777777" w:rsidR="00A91BF6" w:rsidRPr="00A91BF6" w:rsidRDefault="00A91BF6" w:rsidP="00A91BF6">
            <w:pPr>
              <w:spacing w:before="120" w:after="120"/>
              <w:ind w:right="181"/>
              <w:jc w:val="center"/>
              <w:rPr>
                <w:rFonts w:ascii="Arial Nova Light" w:hAnsi="Arial Nova Light" w:cs="Arial"/>
                <w:bCs/>
              </w:rPr>
            </w:pPr>
            <w:r w:rsidRPr="00A91BF6">
              <w:rPr>
                <w:rFonts w:ascii="Arial Nova Light" w:hAnsi="Arial Nova Light" w:cs="Arial"/>
                <w:bCs/>
              </w:rPr>
              <w:t>0300 456 0100</w:t>
            </w:r>
          </w:p>
        </w:tc>
      </w:tr>
    </w:tbl>
    <w:p w14:paraId="647B2C12" w14:textId="77777777" w:rsidR="00A91BF6" w:rsidRPr="00A91BF6" w:rsidRDefault="00A91BF6" w:rsidP="00A91BF6">
      <w:pPr>
        <w:spacing w:after="0" w:line="240" w:lineRule="auto"/>
        <w:rPr>
          <w:rFonts w:ascii="Arial Nova Light" w:eastAsia="Times New Roman" w:hAnsi="Arial Nova Light" w:cs="Arial"/>
          <w:sz w:val="6"/>
          <w:szCs w:val="6"/>
          <w:lang w:eastAsia="en-GB"/>
        </w:rPr>
      </w:pPr>
    </w:p>
    <w:tbl>
      <w:tblPr>
        <w:tblStyle w:val="TableGrid"/>
        <w:tblW w:w="10490" w:type="dxa"/>
        <w:tblInd w:w="0" w:type="dxa"/>
        <w:tblLook w:val="04A0" w:firstRow="1" w:lastRow="0" w:firstColumn="1" w:lastColumn="0" w:noHBand="0" w:noVBand="1"/>
      </w:tblPr>
      <w:tblGrid>
        <w:gridCol w:w="10080"/>
        <w:gridCol w:w="410"/>
      </w:tblGrid>
      <w:tr w:rsidR="00A91BF6" w:rsidRPr="00A91BF6" w14:paraId="0F73140D" w14:textId="77777777" w:rsidTr="00A91BF6">
        <w:trPr>
          <w:gridAfter w:val="1"/>
          <w:wAfter w:w="409" w:type="dxa"/>
          <w:trHeight w:val="274"/>
        </w:trPr>
        <w:tc>
          <w:tcPr>
            <w:tcW w:w="1006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456A526" w14:textId="77777777" w:rsidR="00A91BF6" w:rsidRPr="00A91BF6" w:rsidRDefault="00A91BF6" w:rsidP="00A91BF6">
            <w:pPr>
              <w:spacing w:before="120"/>
              <w:ind w:right="181"/>
              <w:jc w:val="center"/>
              <w:rPr>
                <w:rFonts w:ascii="Arial Nova Light" w:hAnsi="Arial Nova Light" w:cs="Arial"/>
                <w:bCs/>
              </w:rPr>
            </w:pPr>
            <w:r w:rsidRPr="00A91BF6">
              <w:rPr>
                <w:rFonts w:ascii="Arial Nova Light" w:hAnsi="Arial Nova Light" w:cs="Arial"/>
                <w:bCs/>
              </w:rPr>
              <w:t xml:space="preserve">If you believe a child is </w:t>
            </w:r>
            <w:r w:rsidRPr="00A91BF6">
              <w:rPr>
                <w:rFonts w:ascii="Arial Nova Light" w:hAnsi="Arial Nova Light" w:cs="Arial"/>
                <w:b/>
                <w:bCs/>
              </w:rPr>
              <w:t xml:space="preserve">at immediate risk </w:t>
            </w:r>
            <w:r w:rsidRPr="00A91BF6">
              <w:rPr>
                <w:rFonts w:ascii="Arial Nova Light" w:hAnsi="Arial Nova Light" w:cs="Arial"/>
                <w:bCs/>
              </w:rPr>
              <w:t xml:space="preserve">of significant harm or injury, </w:t>
            </w:r>
          </w:p>
          <w:p w14:paraId="6B0A913F" w14:textId="77777777" w:rsidR="00A91BF6" w:rsidRPr="00A91BF6" w:rsidRDefault="00A91BF6" w:rsidP="00A91BF6">
            <w:pPr>
              <w:spacing w:before="120" w:after="120"/>
              <w:ind w:right="181"/>
              <w:jc w:val="center"/>
              <w:rPr>
                <w:rFonts w:ascii="Arial Nova Light" w:hAnsi="Arial Nova Light" w:cs="Arial"/>
                <w:bCs/>
              </w:rPr>
            </w:pPr>
            <w:r w:rsidRPr="00A91BF6">
              <w:rPr>
                <w:rFonts w:ascii="Arial Nova Light" w:hAnsi="Arial Nova Light" w:cs="Arial"/>
                <w:bCs/>
              </w:rPr>
              <w:t xml:space="preserve">you </w:t>
            </w:r>
            <w:r w:rsidRPr="00A91BF6">
              <w:rPr>
                <w:rFonts w:ascii="Arial Nova Light" w:hAnsi="Arial Nova Light" w:cs="Arial"/>
                <w:b/>
                <w:bCs/>
              </w:rPr>
              <w:t>must</w:t>
            </w:r>
            <w:r w:rsidRPr="00A91BF6">
              <w:rPr>
                <w:rFonts w:ascii="Arial Nova Light" w:hAnsi="Arial Nova Light" w:cs="Arial"/>
                <w:bCs/>
              </w:rPr>
              <w:t xml:space="preserve"> call the police on 999.</w:t>
            </w:r>
          </w:p>
        </w:tc>
      </w:tr>
      <w:tr w:rsidR="00A91BF6" w:rsidRPr="00A91BF6" w14:paraId="21BE9A75" w14:textId="77777777" w:rsidTr="00A91BF6">
        <w:tc>
          <w:tcPr>
            <w:tcW w:w="10469"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CD4FB6E" w14:textId="77777777" w:rsidR="00A91BF6" w:rsidRPr="00A91BF6" w:rsidRDefault="00A91BF6" w:rsidP="00A91BF6">
            <w:pPr>
              <w:spacing w:before="120" w:after="120"/>
              <w:rPr>
                <w:rFonts w:ascii="Arial Nova Light" w:hAnsi="Arial Nova Light" w:cs="Arial"/>
                <w:b/>
                <w:sz w:val="24"/>
                <w:szCs w:val="24"/>
              </w:rPr>
            </w:pPr>
            <w:r w:rsidRPr="00A91BF6">
              <w:rPr>
                <w:rFonts w:ascii="Arial Nova Light" w:hAnsi="Arial Nova Light" w:cs="Arial"/>
                <w:b/>
                <w:sz w:val="28"/>
                <w:szCs w:val="24"/>
                <w:shd w:val="clear" w:color="auto" w:fill="D9D9D9"/>
              </w:rPr>
              <w:t>Introduction</w:t>
            </w:r>
            <w:r w:rsidRPr="00A91BF6">
              <w:rPr>
                <w:rFonts w:ascii="Arial Nova Light" w:hAnsi="Arial Nova Light" w:cs="Arial"/>
                <w:b/>
                <w:sz w:val="28"/>
                <w:szCs w:val="24"/>
              </w:rPr>
              <w:t xml:space="preserve"> </w:t>
            </w:r>
          </w:p>
        </w:tc>
      </w:tr>
    </w:tbl>
    <w:p w14:paraId="283838C5" w14:textId="77777777" w:rsidR="00A91BF6" w:rsidRPr="00A91BF6" w:rsidRDefault="00A91BF6" w:rsidP="00A91BF6">
      <w:pPr>
        <w:spacing w:before="120" w:after="0" w:line="276" w:lineRule="auto"/>
        <w:ind w:hanging="11"/>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Daisy Chain Pre-School</w:t>
      </w:r>
      <w:r w:rsidRPr="00A91BF6">
        <w:rPr>
          <w:rFonts w:ascii="Arial Nova Light" w:eastAsia="Times New Roman" w:hAnsi="Arial Nova Light" w:cs="Arial"/>
          <w:i/>
          <w:iCs/>
          <w:szCs w:val="24"/>
          <w:lang w:eastAsia="en-GB"/>
        </w:rPr>
        <w:t xml:space="preserve"> </w:t>
      </w:r>
      <w:r w:rsidRPr="00A91BF6">
        <w:rPr>
          <w:rFonts w:ascii="Arial Nova Light" w:eastAsia="Times New Roman" w:hAnsi="Arial Nova Light" w:cs="Arial"/>
          <w:szCs w:val="24"/>
          <w:lang w:eastAsia="en-GB"/>
        </w:rPr>
        <w:t>is committed to safeguarding and promoting the welfare of children. We will fulfil our local and national responsibilities as laid out in the following key documents:</w:t>
      </w:r>
    </w:p>
    <w:p w14:paraId="0FE6B53C" w14:textId="77777777" w:rsidR="00A91BF6" w:rsidRPr="00A91BF6" w:rsidRDefault="00A91BF6" w:rsidP="00A91BF6">
      <w:pPr>
        <w:numPr>
          <w:ilvl w:val="0"/>
          <w:numId w:val="1"/>
        </w:numPr>
        <w:spacing w:after="0" w:line="276" w:lineRule="auto"/>
        <w:ind w:left="714" w:hanging="357"/>
        <w:rPr>
          <w:rFonts w:ascii="Arial Nova Light" w:eastAsia="Times New Roman" w:hAnsi="Arial Nova Light" w:cs="Arial"/>
          <w:szCs w:val="24"/>
          <w:lang w:eastAsia="en-GB"/>
        </w:rPr>
      </w:pPr>
      <w:r w:rsidRPr="00A91BF6">
        <w:rPr>
          <w:rFonts w:ascii="Arial Nova Light" w:eastAsia="Times" w:hAnsi="Arial Nova Light" w:cs="Arial"/>
          <w:szCs w:val="24"/>
          <w:lang w:eastAsia="en-GB"/>
        </w:rPr>
        <w:t>Working Together to Safeguard Children (2018) (updated Sept 2021)</w:t>
      </w:r>
    </w:p>
    <w:p w14:paraId="20C38635" w14:textId="77777777" w:rsidR="00A91BF6" w:rsidRPr="00A91BF6" w:rsidRDefault="00A91BF6" w:rsidP="00A91BF6">
      <w:pPr>
        <w:numPr>
          <w:ilvl w:val="0"/>
          <w:numId w:val="1"/>
        </w:num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Keeping Children Safe in Education (2022)</w:t>
      </w:r>
    </w:p>
    <w:p w14:paraId="080056B4" w14:textId="77777777" w:rsidR="00A91BF6" w:rsidRPr="00A91BF6" w:rsidRDefault="00000000" w:rsidP="00A91BF6">
      <w:pPr>
        <w:numPr>
          <w:ilvl w:val="0"/>
          <w:numId w:val="1"/>
        </w:numPr>
        <w:spacing w:after="0" w:line="276" w:lineRule="auto"/>
        <w:rPr>
          <w:rFonts w:ascii="Arial Nova Light" w:eastAsia="Times New Roman" w:hAnsi="Arial Nova Light" w:cs="Arial"/>
          <w:szCs w:val="24"/>
          <w:lang w:eastAsia="en-GB"/>
        </w:rPr>
      </w:pPr>
      <w:hyperlink r:id="rId6" w:history="1">
        <w:r w:rsidR="00A91BF6" w:rsidRPr="00A91BF6">
          <w:rPr>
            <w:rFonts w:ascii="Arial Nova Light" w:eastAsia="Times" w:hAnsi="Arial Nova Light" w:cs="Times New Roman"/>
            <w:szCs w:val="20"/>
            <w:lang w:eastAsia="en-GB"/>
          </w:rPr>
          <w:t>The procedures of the</w:t>
        </w:r>
      </w:hyperlink>
      <w:r w:rsidR="00A91BF6" w:rsidRPr="00A91BF6">
        <w:rPr>
          <w:rFonts w:ascii="Arial Nova Light" w:eastAsia="Times New Roman" w:hAnsi="Arial Nova Light" w:cs="Arial"/>
          <w:szCs w:val="24"/>
          <w:lang w:eastAsia="en-GB"/>
        </w:rPr>
        <w:t xml:space="preserve"> Safeguarding Vulnerable People Partnership (formerly WSCB)  </w:t>
      </w:r>
    </w:p>
    <w:p w14:paraId="100AFAC1" w14:textId="77777777" w:rsidR="00A91BF6" w:rsidRPr="00A91BF6" w:rsidRDefault="00A91BF6" w:rsidP="00A91BF6">
      <w:pPr>
        <w:numPr>
          <w:ilvl w:val="0"/>
          <w:numId w:val="1"/>
        </w:num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 xml:space="preserve">Information sharing - </w:t>
      </w:r>
      <w:r w:rsidRPr="00A91BF6">
        <w:rPr>
          <w:rFonts w:ascii="Arial Nova Light" w:eastAsia="Times" w:hAnsi="Arial Nova Light" w:cs="Arial"/>
          <w:szCs w:val="20"/>
          <w:lang w:eastAsia="en-GB"/>
        </w:rPr>
        <w:t xml:space="preserve">Advice for practitioners providing safeguarding services to children, young people, parents and carers (2018) </w:t>
      </w:r>
    </w:p>
    <w:p w14:paraId="10427CE8" w14:textId="0A3A90C3" w:rsidR="00A91BF6" w:rsidRPr="009371FC" w:rsidRDefault="00A91BF6" w:rsidP="00A91BF6">
      <w:pPr>
        <w:numPr>
          <w:ilvl w:val="0"/>
          <w:numId w:val="1"/>
        </w:numPr>
        <w:spacing w:after="0" w:line="276" w:lineRule="auto"/>
        <w:rPr>
          <w:rFonts w:ascii="Arial Nova Light" w:eastAsia="Times New Roman" w:hAnsi="Arial Nova Light" w:cs="Arial"/>
          <w:szCs w:val="24"/>
          <w:lang w:eastAsia="en-GB"/>
        </w:rPr>
      </w:pPr>
      <w:r w:rsidRPr="00A91BF6">
        <w:rPr>
          <w:rFonts w:ascii="Arial Nova Light" w:eastAsia="Times" w:hAnsi="Arial Nova Light" w:cs="Arial"/>
          <w:szCs w:val="20"/>
          <w:lang w:eastAsia="en-GB"/>
        </w:rPr>
        <w:t>The Early Years Foundation Stage, Welfare requirements (Sept 2021)</w:t>
      </w:r>
    </w:p>
    <w:p w14:paraId="03D04E87" w14:textId="696141AB" w:rsidR="009371FC" w:rsidRDefault="009371FC" w:rsidP="009371FC">
      <w:pPr>
        <w:spacing w:after="0" w:line="276" w:lineRule="auto"/>
        <w:rPr>
          <w:rFonts w:ascii="Arial Nova Light" w:eastAsia="Times" w:hAnsi="Arial Nova Light" w:cs="Arial"/>
          <w:szCs w:val="20"/>
          <w:lang w:eastAsia="en-GB"/>
        </w:rPr>
      </w:pPr>
    </w:p>
    <w:p w14:paraId="532138E7" w14:textId="3C90D274" w:rsidR="009371FC" w:rsidRDefault="009371FC" w:rsidP="009371FC">
      <w:pPr>
        <w:spacing w:after="0" w:line="276" w:lineRule="auto"/>
        <w:rPr>
          <w:rFonts w:ascii="Arial Nova Light" w:eastAsia="Times" w:hAnsi="Arial Nova Light" w:cs="Arial"/>
          <w:szCs w:val="20"/>
          <w:lang w:eastAsia="en-GB"/>
        </w:rPr>
      </w:pPr>
    </w:p>
    <w:p w14:paraId="1AE6927F" w14:textId="77777777" w:rsidR="009371FC" w:rsidRPr="00A91BF6" w:rsidRDefault="009371FC" w:rsidP="009371FC">
      <w:pPr>
        <w:spacing w:after="0" w:line="276" w:lineRule="auto"/>
        <w:rPr>
          <w:rFonts w:ascii="Arial Nova Light" w:eastAsia="Times New Roman" w:hAnsi="Arial Nova Light" w:cs="Arial"/>
          <w:szCs w:val="24"/>
          <w:lang w:eastAsia="en-GB"/>
        </w:rPr>
      </w:pPr>
    </w:p>
    <w:p w14:paraId="61BE8BFF"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lastRenderedPageBreak/>
        <w:t>The aim of this policy is to ensure:</w:t>
      </w:r>
    </w:p>
    <w:p w14:paraId="660DACEC" w14:textId="77777777" w:rsidR="00A91BF6" w:rsidRPr="00A91BF6" w:rsidRDefault="00A91BF6" w:rsidP="00A91BF6">
      <w:pPr>
        <w:numPr>
          <w:ilvl w:val="0"/>
          <w:numId w:val="2"/>
        </w:numPr>
        <w:spacing w:after="0" w:line="276" w:lineRule="auto"/>
        <w:ind w:left="714" w:hanging="357"/>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all our pupils are safe and protected from harm.</w:t>
      </w:r>
    </w:p>
    <w:p w14:paraId="35AFBA2B" w14:textId="77777777" w:rsidR="00A91BF6" w:rsidRPr="00A91BF6" w:rsidRDefault="00A91BF6" w:rsidP="00A91BF6">
      <w:pPr>
        <w:numPr>
          <w:ilvl w:val="0"/>
          <w:numId w:val="2"/>
        </w:num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safeguarding procedures are in place to help pupils to feel safe and learn to stay safe.</w:t>
      </w:r>
    </w:p>
    <w:p w14:paraId="3185D4B2" w14:textId="77777777" w:rsidR="00A91BF6" w:rsidRPr="00A91BF6" w:rsidRDefault="00A91BF6" w:rsidP="00A91BF6">
      <w:pPr>
        <w:numPr>
          <w:ilvl w:val="0"/>
          <w:numId w:val="2"/>
        </w:numPr>
        <w:spacing w:after="120" w:line="276" w:lineRule="auto"/>
        <w:ind w:left="714" w:right="130" w:hanging="357"/>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adults in the school community are aware of the expected behaviours and the school’s legal responsibilities in relation to safeguarding and child protection.</w:t>
      </w:r>
    </w:p>
    <w:p w14:paraId="763D78AB" w14:textId="77777777" w:rsidR="00A91BF6" w:rsidRPr="00A91BF6" w:rsidRDefault="00A91BF6" w:rsidP="00A91BF6">
      <w:pPr>
        <w:spacing w:after="120" w:line="276" w:lineRule="auto"/>
        <w:ind w:right="130"/>
        <w:rPr>
          <w:rFonts w:ascii="Arial Nova Light" w:eastAsia="Times New Roman" w:hAnsi="Arial Nova Light" w:cs="Arial"/>
          <w:szCs w:val="24"/>
          <w:lang w:eastAsia="en-GB"/>
        </w:rPr>
      </w:pPr>
    </w:p>
    <w:tbl>
      <w:tblPr>
        <w:tblStyle w:val="TableGrid"/>
        <w:tblW w:w="10490" w:type="dxa"/>
        <w:tblInd w:w="-5" w:type="dxa"/>
        <w:tblBorders>
          <w:insideH w:val="none" w:sz="0" w:space="0" w:color="auto"/>
          <w:insideV w:val="none" w:sz="0" w:space="0" w:color="auto"/>
        </w:tblBorders>
        <w:tblLook w:val="04A0" w:firstRow="1" w:lastRow="0" w:firstColumn="1" w:lastColumn="0" w:noHBand="0" w:noVBand="1"/>
      </w:tblPr>
      <w:tblGrid>
        <w:gridCol w:w="10490"/>
      </w:tblGrid>
      <w:tr w:rsidR="00A91BF6" w:rsidRPr="00A91BF6" w14:paraId="7130172E" w14:textId="77777777" w:rsidTr="00A91BF6">
        <w:trPr>
          <w:trHeight w:val="431"/>
        </w:trPr>
        <w:tc>
          <w:tcPr>
            <w:tcW w:w="10490" w:type="dxa"/>
            <w:tcBorders>
              <w:top w:val="single" w:sz="4" w:space="0" w:color="auto"/>
              <w:left w:val="single" w:sz="4" w:space="0" w:color="auto"/>
              <w:bottom w:val="single" w:sz="4" w:space="0" w:color="auto"/>
              <w:right w:val="single" w:sz="4" w:space="0" w:color="auto"/>
            </w:tcBorders>
            <w:shd w:val="clear" w:color="auto" w:fill="D9D9D9"/>
            <w:hideMark/>
          </w:tcPr>
          <w:p w14:paraId="2F4B2751" w14:textId="77777777" w:rsidR="00A91BF6" w:rsidRPr="00A91BF6" w:rsidRDefault="00A91BF6" w:rsidP="00A91BF6">
            <w:pPr>
              <w:spacing w:before="120" w:after="120"/>
              <w:rPr>
                <w:rFonts w:ascii="Arial Nova Light" w:hAnsi="Arial Nova Light" w:cs="Arial"/>
                <w:b/>
                <w:sz w:val="24"/>
                <w:szCs w:val="24"/>
              </w:rPr>
            </w:pPr>
            <w:r w:rsidRPr="00A91BF6">
              <w:rPr>
                <w:rFonts w:ascii="Arial Nova Light" w:hAnsi="Arial Nova Light" w:cs="Arial"/>
                <w:b/>
                <w:sz w:val="28"/>
                <w:szCs w:val="24"/>
              </w:rPr>
              <w:t xml:space="preserve">Scope </w:t>
            </w:r>
          </w:p>
        </w:tc>
      </w:tr>
    </w:tbl>
    <w:p w14:paraId="5CF627DC" w14:textId="77777777" w:rsidR="00A91BF6" w:rsidRPr="00A91BF6" w:rsidRDefault="00A91BF6" w:rsidP="00A91BF6">
      <w:pPr>
        <w:spacing w:before="120"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 xml:space="preserve">Safeguarding children is defined as: </w:t>
      </w:r>
    </w:p>
    <w:p w14:paraId="6A640F57" w14:textId="77777777" w:rsidR="00A91BF6" w:rsidRPr="00A91BF6" w:rsidRDefault="00A91BF6" w:rsidP="00A91BF6">
      <w:pPr>
        <w:numPr>
          <w:ilvl w:val="0"/>
          <w:numId w:val="2"/>
        </w:numPr>
        <w:spacing w:after="0" w:line="276" w:lineRule="auto"/>
        <w:ind w:left="714" w:hanging="357"/>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ensuring that children grow up with the provision of safe and effective care</w:t>
      </w:r>
    </w:p>
    <w:p w14:paraId="1BAD7671" w14:textId="77777777" w:rsidR="00A91BF6" w:rsidRPr="00A91BF6" w:rsidRDefault="00A91BF6" w:rsidP="00A91BF6">
      <w:pPr>
        <w:numPr>
          <w:ilvl w:val="0"/>
          <w:numId w:val="2"/>
        </w:num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acting to enable all children to have the best life chances</w:t>
      </w:r>
    </w:p>
    <w:p w14:paraId="68A58DDD" w14:textId="77777777" w:rsidR="00A91BF6" w:rsidRPr="00A91BF6" w:rsidRDefault="00A91BF6" w:rsidP="00A91BF6">
      <w:pPr>
        <w:numPr>
          <w:ilvl w:val="0"/>
          <w:numId w:val="2"/>
        </w:num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preventing impairment of children's mental and physical health or development and</w:t>
      </w:r>
    </w:p>
    <w:p w14:paraId="324035B2" w14:textId="77777777" w:rsidR="00A91BF6" w:rsidRPr="00A91BF6" w:rsidRDefault="00A91BF6" w:rsidP="00A91BF6">
      <w:pPr>
        <w:numPr>
          <w:ilvl w:val="0"/>
          <w:numId w:val="2"/>
        </w:num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protecting children from maltreatment.</w:t>
      </w:r>
    </w:p>
    <w:p w14:paraId="6458C268" w14:textId="77777777" w:rsidR="00A91BF6" w:rsidRPr="00A91BF6" w:rsidRDefault="00A91BF6" w:rsidP="00A91BF6">
      <w:pPr>
        <w:spacing w:before="120" w:after="0" w:line="276" w:lineRule="auto"/>
        <w:ind w:left="720" w:hanging="720"/>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 xml:space="preserve">The term ‘safeguarding children’ covers a range of measures including child protection procedures. It </w:t>
      </w:r>
    </w:p>
    <w:p w14:paraId="3C26FA54" w14:textId="77777777" w:rsidR="00A91BF6" w:rsidRPr="00A91BF6" w:rsidRDefault="00A91BF6" w:rsidP="00A91BF6">
      <w:pPr>
        <w:spacing w:after="0" w:line="276" w:lineRule="auto"/>
        <w:rPr>
          <w:rFonts w:ascii="Arial Nova Light" w:eastAsia="Times New Roman" w:hAnsi="Arial Nova Light" w:cs="Arial"/>
          <w:szCs w:val="24"/>
          <w:lang w:eastAsia="en-GB"/>
        </w:rPr>
      </w:pPr>
      <w:r w:rsidRPr="00A91BF6">
        <w:rPr>
          <w:rFonts w:ascii="Arial Nova Light" w:eastAsia="Times New Roman" w:hAnsi="Arial Nova Light" w:cs="Arial"/>
          <w:szCs w:val="24"/>
          <w:lang w:eastAsia="en-GB"/>
        </w:rPr>
        <w:t xml:space="preserve">encompasses a whole-setting preventative approach to keeping children safe, including online that incorporates child health and safety; behaviour management and preventing child-on-child abuse; supporting children with medical conditions; Personal, Social, Health and Emotional education; providing first aid and site security. </w:t>
      </w:r>
    </w:p>
    <w:p w14:paraId="3E5E4D98" w14:textId="77777777" w:rsidR="00A91BF6" w:rsidRPr="00A91BF6" w:rsidRDefault="00A91BF6" w:rsidP="00A91BF6">
      <w:pPr>
        <w:spacing w:before="120" w:after="0" w:line="276" w:lineRule="auto"/>
        <w:ind w:left="720" w:hanging="720"/>
        <w:rPr>
          <w:rFonts w:ascii="Arial Nova Light" w:eastAsia="Times New Roman" w:hAnsi="Arial Nova Light" w:cs="Arial"/>
          <w:szCs w:val="16"/>
          <w:lang w:eastAsia="en-GB"/>
        </w:rPr>
      </w:pPr>
      <w:r w:rsidRPr="00A91BF6">
        <w:rPr>
          <w:rFonts w:ascii="Arial Nova Light" w:eastAsia="Times New Roman" w:hAnsi="Arial Nova Light" w:cs="Arial"/>
          <w:szCs w:val="16"/>
          <w:lang w:eastAsia="en-GB"/>
        </w:rPr>
        <w:t>Consequently, this policy is consistent with all other policies adopted by the Daisy Chain team and should be read alongside the following policies relevant to the safety and welfare of our pupils:</w:t>
      </w:r>
    </w:p>
    <w:tbl>
      <w:tblPr>
        <w:tblStyle w:val="TableGrid"/>
        <w:tblW w:w="10338"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2"/>
        <w:gridCol w:w="3996"/>
        <w:gridCol w:w="3360"/>
      </w:tblGrid>
      <w:tr w:rsidR="00A91BF6" w:rsidRPr="00A91BF6" w14:paraId="34134F36" w14:textId="77777777" w:rsidTr="00A91BF6">
        <w:trPr>
          <w:trHeight w:val="420"/>
        </w:trPr>
        <w:tc>
          <w:tcPr>
            <w:tcW w:w="2982" w:type="dxa"/>
            <w:hideMark/>
          </w:tcPr>
          <w:p w14:paraId="42D39B55"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Online safety policy</w:t>
            </w:r>
          </w:p>
          <w:p w14:paraId="4AFAE0EC" w14:textId="77777777" w:rsidR="00A91BF6" w:rsidRPr="00A91BF6" w:rsidRDefault="00A91BF6" w:rsidP="00A91BF6">
            <w:pPr>
              <w:numPr>
                <w:ilvl w:val="0"/>
                <w:numId w:val="3"/>
              </w:numPr>
              <w:spacing w:before="120" w:line="276" w:lineRule="auto"/>
              <w:ind w:left="357" w:hanging="357"/>
              <w:rPr>
                <w:rFonts w:ascii="Arial Nova Light" w:eastAsia="Times" w:hAnsi="Arial Nova Light" w:cs="Arial"/>
              </w:rPr>
            </w:pPr>
            <w:r w:rsidRPr="00A91BF6">
              <w:rPr>
                <w:rFonts w:ascii="Arial Nova Light" w:eastAsia="Times" w:hAnsi="Arial Nova Light" w:cs="Arial"/>
              </w:rPr>
              <w:t>Behaviour policy</w:t>
            </w:r>
          </w:p>
          <w:p w14:paraId="15939DCC" w14:textId="77777777" w:rsidR="00A91BF6" w:rsidRPr="00A91BF6" w:rsidRDefault="00A91BF6" w:rsidP="00A91BF6">
            <w:pPr>
              <w:numPr>
                <w:ilvl w:val="0"/>
                <w:numId w:val="3"/>
              </w:numPr>
              <w:spacing w:before="120" w:line="276" w:lineRule="auto"/>
              <w:ind w:left="357" w:hanging="357"/>
              <w:rPr>
                <w:rFonts w:ascii="Arial Nova Light" w:eastAsia="Times" w:hAnsi="Arial Nova Light" w:cs="Arial"/>
              </w:rPr>
            </w:pPr>
            <w:r w:rsidRPr="00A91BF6">
              <w:rPr>
                <w:rFonts w:ascii="Arial Nova Light" w:eastAsia="Times" w:hAnsi="Arial Nova Light" w:cs="Arial"/>
              </w:rPr>
              <w:t>Safety policy</w:t>
            </w:r>
          </w:p>
          <w:p w14:paraId="5B194957" w14:textId="2F1EB39B" w:rsidR="00A91BF6" w:rsidRPr="00A91BF6" w:rsidRDefault="00A91BF6" w:rsidP="00A91BF6">
            <w:pPr>
              <w:numPr>
                <w:ilvl w:val="0"/>
                <w:numId w:val="3"/>
              </w:numPr>
              <w:spacing w:before="120" w:line="276" w:lineRule="auto"/>
              <w:ind w:left="357" w:hanging="357"/>
              <w:rPr>
                <w:rFonts w:ascii="Arial Nova Light" w:eastAsia="Times" w:hAnsi="Arial Nova Light" w:cs="Arial"/>
              </w:rPr>
            </w:pPr>
            <w:r w:rsidRPr="00A91BF6">
              <w:rPr>
                <w:rFonts w:ascii="Arial Nova Light" w:eastAsia="Times" w:hAnsi="Arial Nova Light" w:cs="Arial"/>
              </w:rPr>
              <w:t>S</w:t>
            </w:r>
            <w:r w:rsidR="00926967">
              <w:rPr>
                <w:rFonts w:ascii="Arial Nova Light" w:eastAsia="Times" w:hAnsi="Arial Nova Light" w:cs="Arial"/>
              </w:rPr>
              <w:t>taffing &amp; Recruitment policy</w:t>
            </w:r>
          </w:p>
        </w:tc>
        <w:tc>
          <w:tcPr>
            <w:tcW w:w="3996" w:type="dxa"/>
            <w:hideMark/>
          </w:tcPr>
          <w:p w14:paraId="741F6B37"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 xml:space="preserve">Staff Code of Conduct Policy      </w:t>
            </w:r>
          </w:p>
          <w:p w14:paraId="74610A4C"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 xml:space="preserve">Whistleblowing policy </w:t>
            </w:r>
          </w:p>
          <w:p w14:paraId="49D50669"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Complaints policy</w:t>
            </w:r>
          </w:p>
          <w:p w14:paraId="0C63CD47"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 xml:space="preserve">SEND policy </w:t>
            </w:r>
          </w:p>
          <w:p w14:paraId="6BC6DC2E"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 xml:space="preserve">Health and Hygiene policy      </w:t>
            </w:r>
          </w:p>
        </w:tc>
        <w:tc>
          <w:tcPr>
            <w:tcW w:w="3360" w:type="dxa"/>
          </w:tcPr>
          <w:p w14:paraId="46F9C42D"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Teaching and Learning policy</w:t>
            </w:r>
          </w:p>
          <w:p w14:paraId="76E7C8BD"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Equality Statement</w:t>
            </w:r>
          </w:p>
          <w:p w14:paraId="350CE50F" w14:textId="77777777" w:rsidR="00A91BF6" w:rsidRPr="00A91BF6" w:rsidRDefault="00A91BF6" w:rsidP="00A91BF6">
            <w:pPr>
              <w:numPr>
                <w:ilvl w:val="0"/>
                <w:numId w:val="3"/>
              </w:numPr>
              <w:tabs>
                <w:tab w:val="num" w:pos="720"/>
              </w:tabs>
              <w:spacing w:before="120" w:line="276" w:lineRule="auto"/>
              <w:ind w:left="357" w:hanging="357"/>
              <w:rPr>
                <w:rFonts w:ascii="Arial Nova Light" w:eastAsia="Times" w:hAnsi="Arial Nova Light" w:cs="Arial"/>
              </w:rPr>
            </w:pPr>
            <w:r w:rsidRPr="00A91BF6">
              <w:rPr>
                <w:rFonts w:ascii="Arial Nova Light" w:eastAsia="Times" w:hAnsi="Arial Nova Light" w:cs="Arial"/>
              </w:rPr>
              <w:t>Administration of medicines</w:t>
            </w:r>
          </w:p>
          <w:p w14:paraId="4ABC4797" w14:textId="056A1E11" w:rsidR="00A91BF6" w:rsidRPr="00A91BF6" w:rsidRDefault="00926967" w:rsidP="00A91BF6">
            <w:pPr>
              <w:numPr>
                <w:ilvl w:val="0"/>
                <w:numId w:val="3"/>
              </w:numPr>
              <w:tabs>
                <w:tab w:val="num" w:pos="720"/>
              </w:tabs>
              <w:spacing w:before="120" w:line="276" w:lineRule="auto"/>
              <w:ind w:left="357" w:hanging="357"/>
              <w:rPr>
                <w:rFonts w:ascii="Arial Nova Light" w:eastAsia="Times" w:hAnsi="Arial Nova Light" w:cs="Arial"/>
              </w:rPr>
            </w:pPr>
            <w:r>
              <w:rPr>
                <w:rFonts w:ascii="Arial Nova Light" w:eastAsia="Times" w:hAnsi="Arial Nova Light" w:cs="Arial"/>
              </w:rPr>
              <w:t>Mobile phone policy</w:t>
            </w:r>
          </w:p>
        </w:tc>
      </w:tr>
    </w:tbl>
    <w:p w14:paraId="63D29EE9"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 xml:space="preserve">This policy applies to all staff in our setting. </w:t>
      </w:r>
      <w:r w:rsidRPr="00A91BF6">
        <w:rPr>
          <w:rFonts w:ascii="Arial Nova Light" w:eastAsia="Times New Roman" w:hAnsi="Arial Nova Light" w:cs="Arial"/>
          <w:lang w:eastAsia="en-GB"/>
        </w:rPr>
        <w:t>For the purposes of this policy:</w:t>
      </w:r>
    </w:p>
    <w:p w14:paraId="222737BF" w14:textId="77777777" w:rsidR="00A91BF6" w:rsidRPr="00A91BF6" w:rsidRDefault="00A91BF6" w:rsidP="00A91BF6">
      <w:pPr>
        <w:numPr>
          <w:ilvl w:val="0"/>
          <w:numId w:val="4"/>
        </w:numPr>
        <w:tabs>
          <w:tab w:val="left" w:pos="426"/>
        </w:tabs>
        <w:spacing w:after="0" w:line="276" w:lineRule="auto"/>
        <w:ind w:left="357" w:right="266" w:hanging="357"/>
        <w:rPr>
          <w:rFonts w:ascii="Arial Nova Light" w:eastAsia="Times New Roman" w:hAnsi="Arial Nova Light" w:cs="Arial"/>
          <w:bCs/>
          <w:iCs/>
          <w:lang w:val="en-US" w:eastAsia="en-GB"/>
        </w:rPr>
      </w:pPr>
      <w:r w:rsidRPr="00A91BF6">
        <w:rPr>
          <w:rFonts w:ascii="Arial Nova Light" w:eastAsia="Times" w:hAnsi="Arial Nova Light" w:cs="Arial"/>
          <w:b/>
          <w:lang w:eastAsia="en-GB"/>
        </w:rPr>
        <w:t xml:space="preserve">Staff </w:t>
      </w:r>
      <w:r w:rsidRPr="00A91BF6">
        <w:rPr>
          <w:rFonts w:ascii="Arial Nova Light" w:eastAsia="Calibri" w:hAnsi="Arial Nova Light" w:cs="Arial"/>
        </w:rPr>
        <w:t xml:space="preserve">refers to all those working for or on behalf of the pre-school, full time or part time, in a paid or regular voluntary capacity. </w:t>
      </w:r>
    </w:p>
    <w:p w14:paraId="559271D4" w14:textId="77777777" w:rsidR="00A91BF6" w:rsidRPr="00A91BF6" w:rsidRDefault="00A91BF6" w:rsidP="00A91BF6">
      <w:pPr>
        <w:numPr>
          <w:ilvl w:val="0"/>
          <w:numId w:val="4"/>
        </w:numPr>
        <w:tabs>
          <w:tab w:val="left" w:pos="426"/>
        </w:tabs>
        <w:spacing w:after="0" w:line="276" w:lineRule="auto"/>
        <w:ind w:left="357" w:right="266" w:hanging="357"/>
        <w:rPr>
          <w:rFonts w:ascii="Arial Nova Light" w:eastAsia="Times New Roman" w:hAnsi="Arial Nova Light" w:cs="Arial"/>
          <w:bCs/>
          <w:iCs/>
          <w:lang w:val="en-US" w:eastAsia="en-GB"/>
        </w:rPr>
      </w:pPr>
      <w:r w:rsidRPr="00A91BF6">
        <w:rPr>
          <w:rFonts w:ascii="Arial Nova Light" w:eastAsia="Times" w:hAnsi="Arial Nova Light" w:cs="Arial"/>
          <w:b/>
          <w:bCs/>
          <w:iCs/>
          <w:lang w:val="en-US" w:eastAsia="en-GB"/>
        </w:rPr>
        <w:t>A volunteer</w:t>
      </w:r>
      <w:r w:rsidRPr="00A91BF6">
        <w:rPr>
          <w:rFonts w:ascii="Arial Nova Light" w:eastAsia="Times" w:hAnsi="Arial Nova Light" w:cs="Arial"/>
          <w:bCs/>
          <w:iCs/>
          <w:lang w:val="en-US" w:eastAsia="en-GB"/>
        </w:rPr>
        <w:t xml:space="preserve"> is a person who performs an activity that involves spending time, unpaid in pre-school </w:t>
      </w:r>
    </w:p>
    <w:p w14:paraId="6E25AAE1" w14:textId="77777777" w:rsidR="00A91BF6" w:rsidRPr="00A91BF6" w:rsidRDefault="00A91BF6" w:rsidP="00A91BF6">
      <w:pPr>
        <w:numPr>
          <w:ilvl w:val="0"/>
          <w:numId w:val="5"/>
        </w:numPr>
        <w:spacing w:after="0" w:line="276" w:lineRule="auto"/>
        <w:ind w:left="363"/>
        <w:contextualSpacing/>
        <w:rPr>
          <w:rFonts w:ascii="Arial Nova Light" w:eastAsia="Calibri" w:hAnsi="Arial Nova Light" w:cs="Arial"/>
        </w:rPr>
      </w:pPr>
      <w:r w:rsidRPr="00A91BF6">
        <w:rPr>
          <w:rFonts w:ascii="Arial Nova Light" w:eastAsia="Calibri" w:hAnsi="Arial Nova Light" w:cs="Arial"/>
          <w:b/>
        </w:rPr>
        <w:t>Parent</w:t>
      </w:r>
      <w:r w:rsidRPr="00A91BF6">
        <w:rPr>
          <w:rFonts w:ascii="Arial Nova Light" w:eastAsia="Calibri" w:hAnsi="Arial Nova Light" w:cs="Arial"/>
        </w:rPr>
        <w:t xml:space="preserve"> refers to birth parents and other adults who are in a parenting role, for example step-parents, foster carers and adoptive parents.</w:t>
      </w:r>
    </w:p>
    <w:p w14:paraId="361963EA" w14:textId="77777777" w:rsidR="00A91BF6" w:rsidRPr="00A91BF6" w:rsidRDefault="00A91BF6" w:rsidP="00A91BF6">
      <w:pPr>
        <w:numPr>
          <w:ilvl w:val="0"/>
          <w:numId w:val="5"/>
        </w:numPr>
        <w:spacing w:after="0" w:line="276" w:lineRule="auto"/>
        <w:ind w:left="363"/>
        <w:contextualSpacing/>
        <w:jc w:val="both"/>
        <w:rPr>
          <w:rFonts w:ascii="Arial Nova Light" w:eastAsia="Times" w:hAnsi="Arial Nova Light" w:cs="Arial"/>
          <w:lang w:eastAsia="en-GB"/>
        </w:rPr>
      </w:pPr>
      <w:r w:rsidRPr="00A91BF6">
        <w:rPr>
          <w:rFonts w:ascii="Arial Nova Light" w:eastAsia="Calibri" w:hAnsi="Arial Nova Light" w:cs="Arial"/>
          <w:b/>
        </w:rPr>
        <w:t xml:space="preserve">Child </w:t>
      </w:r>
      <w:r w:rsidRPr="00A91BF6">
        <w:rPr>
          <w:rFonts w:ascii="Arial Nova Light" w:eastAsia="Calibri" w:hAnsi="Arial Nova Light" w:cs="Arial"/>
        </w:rPr>
        <w:t xml:space="preserve">refers to all children on our pre-school roll and any child under the age of 18 </w:t>
      </w:r>
      <w:r w:rsidRPr="00A91BF6">
        <w:rPr>
          <w:rFonts w:ascii="Arial Nova Light" w:eastAsia="Times" w:hAnsi="Arial Nova Light" w:cs="Arial"/>
          <w:lang w:eastAsia="en-GB"/>
        </w:rPr>
        <w:t>who comes into contact with our school. This includes unborn babies.</w:t>
      </w:r>
    </w:p>
    <w:p w14:paraId="071ACA53" w14:textId="1A8ECA43" w:rsidR="00A91BF6" w:rsidRDefault="00A91BF6" w:rsidP="00A91BF6">
      <w:pPr>
        <w:spacing w:after="0" w:line="276" w:lineRule="auto"/>
        <w:jc w:val="both"/>
        <w:rPr>
          <w:rFonts w:ascii="Arial Nova Light" w:eastAsia="Times New Roman" w:hAnsi="Arial Nova Light" w:cs="Arial"/>
          <w:b/>
          <w:lang w:eastAsia="en-GB"/>
        </w:rPr>
      </w:pPr>
      <w:r w:rsidRPr="00A91BF6">
        <w:rPr>
          <w:rFonts w:ascii="Arial Nova Light" w:eastAsia="Times New Roman" w:hAnsi="Arial Nova Light" w:cs="Arial"/>
          <w:b/>
          <w:lang w:eastAsia="en-GB"/>
        </w:rPr>
        <w:t>Any safeguarding concerns or disclosures of abuse relating to a child at pre-school, outside of pre-school and online are within the scope of this policy.</w:t>
      </w:r>
    </w:p>
    <w:p w14:paraId="72F221B0" w14:textId="4E03435D" w:rsidR="009371FC" w:rsidRDefault="009371FC" w:rsidP="00A91BF6">
      <w:pPr>
        <w:spacing w:after="0" w:line="276" w:lineRule="auto"/>
        <w:jc w:val="both"/>
        <w:rPr>
          <w:rFonts w:ascii="Arial Nova Light" w:eastAsia="Times New Roman" w:hAnsi="Arial Nova Light" w:cs="Arial"/>
          <w:b/>
          <w:lang w:eastAsia="en-GB"/>
        </w:rPr>
      </w:pPr>
    </w:p>
    <w:p w14:paraId="6E3C2C4F" w14:textId="77777777" w:rsidR="009371FC" w:rsidRPr="00A91BF6" w:rsidRDefault="009371FC" w:rsidP="00A91BF6">
      <w:pPr>
        <w:spacing w:after="0" w:line="276" w:lineRule="auto"/>
        <w:jc w:val="both"/>
        <w:rPr>
          <w:rFonts w:ascii="Arial Nova Light" w:eastAsia="Times New Roman" w:hAnsi="Arial Nova Light" w:cs="Arial"/>
          <w:b/>
          <w:lang w:eastAsia="en-GB"/>
        </w:rPr>
      </w:pPr>
    </w:p>
    <w:p w14:paraId="29D07C1D" w14:textId="77777777" w:rsidR="00A91BF6" w:rsidRPr="00A91BF6" w:rsidRDefault="00A91BF6" w:rsidP="00A91BF6">
      <w:pPr>
        <w:spacing w:after="0" w:line="240" w:lineRule="auto"/>
        <w:jc w:val="both"/>
        <w:rPr>
          <w:rFonts w:ascii="Arial Nova Light" w:eastAsia="Calibri" w:hAnsi="Arial Nova Light" w:cs="Arial"/>
          <w:sz w:val="2"/>
          <w:szCs w:val="24"/>
        </w:rPr>
      </w:pPr>
    </w:p>
    <w:tbl>
      <w:tblPr>
        <w:tblStyle w:val="TableGrid"/>
        <w:tblW w:w="10490" w:type="dxa"/>
        <w:tblInd w:w="0" w:type="dxa"/>
        <w:tblLook w:val="04A0" w:firstRow="1" w:lastRow="0" w:firstColumn="1" w:lastColumn="0" w:noHBand="0" w:noVBand="1"/>
      </w:tblPr>
      <w:tblGrid>
        <w:gridCol w:w="10490"/>
      </w:tblGrid>
      <w:tr w:rsidR="00A91BF6" w:rsidRPr="00A91BF6" w14:paraId="4065CD2C" w14:textId="77777777" w:rsidTr="00A91BF6">
        <w:trPr>
          <w:trHeight w:val="460"/>
        </w:trPr>
        <w:tc>
          <w:tcPr>
            <w:tcW w:w="100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E363396" w14:textId="77777777" w:rsidR="00A91BF6" w:rsidRPr="00A91BF6" w:rsidRDefault="00A91BF6" w:rsidP="00A91BF6">
            <w:pPr>
              <w:rPr>
                <w:rFonts w:ascii="Arial Nova Light" w:hAnsi="Arial Nova Light" w:cs="Arial"/>
                <w:b/>
                <w:bCs/>
                <w:sz w:val="24"/>
                <w:szCs w:val="24"/>
              </w:rPr>
            </w:pPr>
            <w:r w:rsidRPr="00A91BF6">
              <w:rPr>
                <w:rFonts w:ascii="Arial Nova Light" w:hAnsi="Arial Nova Light" w:cs="Arial"/>
                <w:b/>
                <w:bCs/>
                <w:sz w:val="28"/>
                <w:szCs w:val="28"/>
              </w:rPr>
              <w:lastRenderedPageBreak/>
              <w:t>Expectations</w:t>
            </w:r>
          </w:p>
        </w:tc>
      </w:tr>
    </w:tbl>
    <w:p w14:paraId="1C7CD5FF"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All staff are:</w:t>
      </w:r>
    </w:p>
    <w:p w14:paraId="7C2A5646" w14:textId="77777777" w:rsidR="00A91BF6" w:rsidRPr="00A91BF6" w:rsidRDefault="00A91BF6" w:rsidP="00A91BF6">
      <w:pPr>
        <w:numPr>
          <w:ilvl w:val="0"/>
          <w:numId w:val="2"/>
        </w:numPr>
        <w:spacing w:after="0" w:line="276" w:lineRule="auto"/>
        <w:ind w:left="714" w:hanging="357"/>
        <w:rPr>
          <w:rFonts w:ascii="Arial Nova Light" w:eastAsia="Times New Roman" w:hAnsi="Arial Nova Light" w:cs="Arial"/>
          <w:lang w:eastAsia="en-GB"/>
        </w:rPr>
      </w:pPr>
      <w:r w:rsidRPr="00A91BF6">
        <w:rPr>
          <w:rFonts w:ascii="Arial Nova Light" w:eastAsia="Times New Roman" w:hAnsi="Arial Nova Light" w:cs="Arial"/>
          <w:lang w:eastAsia="en-GB"/>
        </w:rPr>
        <w:t>familiar with this safeguarding policy and have an opportunity to contribute to its review.</w:t>
      </w:r>
    </w:p>
    <w:p w14:paraId="7F3CB5EF" w14:textId="77777777" w:rsidR="00A91BF6" w:rsidRPr="00A91BF6" w:rsidRDefault="00A91BF6" w:rsidP="00A91BF6">
      <w:pPr>
        <w:numPr>
          <w:ilvl w:val="0"/>
          <w:numId w:val="2"/>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alert to signs and indicators of possible abuse and wider safeguarding issues.</w:t>
      </w:r>
    </w:p>
    <w:p w14:paraId="571C916D" w14:textId="77777777" w:rsidR="00A91BF6" w:rsidRPr="00A91BF6" w:rsidRDefault="00A91BF6" w:rsidP="00A91BF6">
      <w:pPr>
        <w:numPr>
          <w:ilvl w:val="0"/>
          <w:numId w:val="2"/>
        </w:numPr>
        <w:spacing w:after="0" w:line="276" w:lineRule="auto"/>
        <w:rPr>
          <w:rFonts w:ascii="Arial Nova Light" w:eastAsia="Times New Roman" w:hAnsi="Arial Nova Light" w:cs="Arial"/>
          <w:highlight w:val="yellow"/>
          <w:lang w:eastAsia="en-GB"/>
        </w:rPr>
      </w:pPr>
      <w:r w:rsidRPr="00A91BF6">
        <w:rPr>
          <w:rFonts w:ascii="Arial Nova Light" w:eastAsia="Times New Roman" w:hAnsi="Arial Nova Light" w:cs="Arial"/>
          <w:lang w:eastAsia="en-GB"/>
        </w:rPr>
        <w:t>aware of the importance of professional curiosity</w:t>
      </w:r>
    </w:p>
    <w:p w14:paraId="7E03E952" w14:textId="77777777" w:rsidR="00A91BF6" w:rsidRPr="00A91BF6" w:rsidRDefault="00A91BF6" w:rsidP="00A91BF6">
      <w:pPr>
        <w:numPr>
          <w:ilvl w:val="0"/>
          <w:numId w:val="2"/>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able to record and report concerns as set out in this policy.</w:t>
      </w:r>
    </w:p>
    <w:p w14:paraId="771AF01D" w14:textId="77777777" w:rsidR="00A91BF6" w:rsidRPr="00A91BF6" w:rsidRDefault="00A91BF6" w:rsidP="00A91BF6">
      <w:pPr>
        <w:numPr>
          <w:ilvl w:val="0"/>
          <w:numId w:val="2"/>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able to deal with a disclosure of abuse from a child.</w:t>
      </w:r>
    </w:p>
    <w:p w14:paraId="5F7A7627" w14:textId="77777777" w:rsidR="00A91BF6" w:rsidRPr="00A91BF6" w:rsidRDefault="00A91BF6" w:rsidP="00A91BF6">
      <w:pPr>
        <w:numPr>
          <w:ilvl w:val="0"/>
          <w:numId w:val="2"/>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involved in the implementation of individual education programmes, integrated support plans, child in need plans and interagency child protection plans as required.</w:t>
      </w:r>
    </w:p>
    <w:p w14:paraId="7813AC7A" w14:textId="77777777" w:rsidR="00A91BF6" w:rsidRPr="00A91BF6" w:rsidRDefault="00A91BF6" w:rsidP="00A91BF6">
      <w:pPr>
        <w:spacing w:before="120" w:after="12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In addition, all staff have working knowledge of the key documents detailed on page 1.</w:t>
      </w:r>
    </w:p>
    <w:p w14:paraId="25CCBD42" w14:textId="77777777" w:rsidR="00A91BF6" w:rsidRPr="00A91BF6" w:rsidRDefault="00A91BF6" w:rsidP="00A91BF6">
      <w:pPr>
        <w:spacing w:before="120" w:after="120" w:line="276" w:lineRule="auto"/>
        <w:rPr>
          <w:rFonts w:ascii="Arial Nova Light" w:eastAsia="Times New Roman" w:hAnsi="Arial Nova Light" w:cs="Arial"/>
          <w:lang w:eastAsia="en-GB"/>
        </w:rPr>
      </w:pPr>
    </w:p>
    <w:p w14:paraId="3A85470C" w14:textId="77777777" w:rsidR="00A91BF6" w:rsidRPr="00A91BF6" w:rsidRDefault="00A91BF6" w:rsidP="00A91BF6">
      <w:pPr>
        <w:spacing w:before="120" w:after="120" w:line="276" w:lineRule="auto"/>
        <w:rPr>
          <w:rFonts w:ascii="Arial Nova Light" w:eastAsia="Times New Roman" w:hAnsi="Arial Nova Light" w:cs="Arial"/>
          <w:lang w:eastAsia="en-GB"/>
        </w:rPr>
      </w:pPr>
    </w:p>
    <w:p w14:paraId="2603686F" w14:textId="77777777" w:rsidR="00A91BF6" w:rsidRPr="00A91BF6" w:rsidRDefault="00A91BF6" w:rsidP="00A91BF6">
      <w:pPr>
        <w:spacing w:before="120" w:after="120" w:line="276" w:lineRule="auto"/>
        <w:rPr>
          <w:rFonts w:ascii="Arial Nova Light" w:eastAsia="Times New Roman" w:hAnsi="Arial Nova Light" w:cs="Arial"/>
          <w:lang w:eastAsia="en-GB"/>
        </w:rPr>
      </w:pPr>
    </w:p>
    <w:p w14:paraId="6BCA3254" w14:textId="40D8C626" w:rsidR="00A91BF6" w:rsidRPr="00A91BF6" w:rsidRDefault="00A91BF6" w:rsidP="00A91BF6">
      <w:pPr>
        <w:spacing w:before="120" w:after="120" w:line="276" w:lineRule="auto"/>
        <w:rPr>
          <w:rFonts w:ascii="Arial Nova Light" w:eastAsia="Times New Roman" w:hAnsi="Arial Nova Light" w:cs="Arial"/>
          <w:sz w:val="24"/>
          <w:szCs w:val="24"/>
          <w:lang w:eastAsia="en-GB"/>
        </w:rPr>
      </w:pPr>
      <w:r w:rsidRPr="00A91BF6">
        <w:rPr>
          <w:rFonts w:ascii="Arial Nova Light" w:eastAsia="Times New Roman" w:hAnsi="Arial Nova Light" w:cs="Arial"/>
          <w:szCs w:val="24"/>
          <w:lang w:eastAsia="en-GB"/>
        </w:rPr>
        <w:t>As the key strategic decision makers and vision setter for the school, Sarah Fox will make sure that our policies and procedures are in line with national and local safeguarding requirements. Sarah will work with all staff to make sure the following safeguarding essentials are in place:</w:t>
      </w:r>
    </w:p>
    <w:tbl>
      <w:tblPr>
        <w:tblStyle w:val="TableGrid"/>
        <w:tblW w:w="10490" w:type="dxa"/>
        <w:tblInd w:w="-5" w:type="dxa"/>
        <w:tblLook w:val="04A0" w:firstRow="1" w:lastRow="0" w:firstColumn="1" w:lastColumn="0" w:noHBand="0" w:noVBand="1"/>
      </w:tblPr>
      <w:tblGrid>
        <w:gridCol w:w="3496"/>
        <w:gridCol w:w="3497"/>
        <w:gridCol w:w="3497"/>
      </w:tblGrid>
      <w:tr w:rsidR="00A91BF6" w:rsidRPr="00A91BF6" w14:paraId="629AA150" w14:textId="77777777" w:rsidTr="00A91BF6">
        <w:trPr>
          <w:trHeight w:val="290"/>
        </w:trPr>
        <w:tc>
          <w:tcPr>
            <w:tcW w:w="3496" w:type="dxa"/>
            <w:tcBorders>
              <w:top w:val="single" w:sz="4" w:space="0" w:color="auto"/>
              <w:left w:val="single" w:sz="4" w:space="0" w:color="auto"/>
              <w:bottom w:val="single" w:sz="4" w:space="0" w:color="auto"/>
              <w:right w:val="single" w:sz="4" w:space="0" w:color="auto"/>
            </w:tcBorders>
            <w:shd w:val="clear" w:color="auto" w:fill="F2F2F2"/>
            <w:hideMark/>
          </w:tcPr>
          <w:p w14:paraId="46F9AFB6" w14:textId="77777777" w:rsidR="00A91BF6" w:rsidRPr="00A91BF6" w:rsidRDefault="00A91BF6" w:rsidP="00A91BF6">
            <w:pPr>
              <w:spacing w:before="100" w:beforeAutospacing="1" w:after="100" w:afterAutospacing="1" w:line="276" w:lineRule="auto"/>
              <w:rPr>
                <w:rFonts w:ascii="Arial Nova Light" w:hAnsi="Arial Nova Light" w:cs="Arial"/>
                <w:b/>
                <w:sz w:val="24"/>
                <w:szCs w:val="24"/>
              </w:rPr>
            </w:pPr>
            <w:r w:rsidRPr="00A91BF6">
              <w:rPr>
                <w:rFonts w:ascii="Arial Nova Light" w:hAnsi="Arial Nova Light" w:cs="Arial"/>
                <w:b/>
                <w:sz w:val="24"/>
                <w:szCs w:val="24"/>
              </w:rPr>
              <w:t>Training/Teaching</w:t>
            </w:r>
          </w:p>
        </w:tc>
        <w:tc>
          <w:tcPr>
            <w:tcW w:w="3497" w:type="dxa"/>
            <w:tcBorders>
              <w:top w:val="single" w:sz="4" w:space="0" w:color="auto"/>
              <w:left w:val="single" w:sz="4" w:space="0" w:color="auto"/>
              <w:bottom w:val="single" w:sz="4" w:space="0" w:color="auto"/>
              <w:right w:val="single" w:sz="4" w:space="0" w:color="auto"/>
            </w:tcBorders>
            <w:shd w:val="clear" w:color="auto" w:fill="F2F2F2"/>
            <w:hideMark/>
          </w:tcPr>
          <w:p w14:paraId="73D6A1DF" w14:textId="77777777" w:rsidR="00A91BF6" w:rsidRPr="00A91BF6" w:rsidRDefault="00A91BF6" w:rsidP="00A91BF6">
            <w:pPr>
              <w:spacing w:before="100" w:beforeAutospacing="1" w:after="100" w:afterAutospacing="1" w:line="276" w:lineRule="auto"/>
              <w:rPr>
                <w:rFonts w:ascii="Arial Nova Light" w:hAnsi="Arial Nova Light" w:cs="Arial"/>
                <w:b/>
                <w:sz w:val="24"/>
                <w:szCs w:val="24"/>
              </w:rPr>
            </w:pPr>
            <w:r w:rsidRPr="00A91BF6">
              <w:rPr>
                <w:rFonts w:ascii="Arial Nova Light" w:hAnsi="Arial Nova Light" w:cs="Arial"/>
                <w:b/>
                <w:sz w:val="24"/>
                <w:szCs w:val="24"/>
              </w:rPr>
              <w:t>Policy/Procedures</w:t>
            </w:r>
          </w:p>
        </w:tc>
        <w:tc>
          <w:tcPr>
            <w:tcW w:w="3497" w:type="dxa"/>
            <w:tcBorders>
              <w:top w:val="single" w:sz="4" w:space="0" w:color="auto"/>
              <w:left w:val="single" w:sz="4" w:space="0" w:color="auto"/>
              <w:bottom w:val="single" w:sz="4" w:space="0" w:color="auto"/>
              <w:right w:val="single" w:sz="4" w:space="0" w:color="auto"/>
            </w:tcBorders>
            <w:shd w:val="clear" w:color="auto" w:fill="F2F2F2"/>
            <w:hideMark/>
          </w:tcPr>
          <w:p w14:paraId="0C0CD02A" w14:textId="77777777" w:rsidR="00A91BF6" w:rsidRPr="00A91BF6" w:rsidRDefault="00A91BF6" w:rsidP="00A91BF6">
            <w:pPr>
              <w:spacing w:before="100" w:beforeAutospacing="1" w:after="100" w:afterAutospacing="1" w:line="276" w:lineRule="auto"/>
              <w:rPr>
                <w:rFonts w:ascii="Arial Nova Light" w:hAnsi="Arial Nova Light" w:cs="Arial"/>
                <w:b/>
                <w:sz w:val="24"/>
                <w:szCs w:val="24"/>
              </w:rPr>
            </w:pPr>
            <w:r w:rsidRPr="00A91BF6">
              <w:rPr>
                <w:rFonts w:ascii="Arial Nova Light" w:hAnsi="Arial Nova Light" w:cs="Arial"/>
                <w:b/>
                <w:sz w:val="24"/>
                <w:szCs w:val="24"/>
              </w:rPr>
              <w:t>Staffing</w:t>
            </w:r>
          </w:p>
        </w:tc>
      </w:tr>
      <w:tr w:rsidR="00A91BF6" w:rsidRPr="00A91BF6" w14:paraId="7CCD7AA0" w14:textId="77777777" w:rsidTr="00A91BF6">
        <w:trPr>
          <w:trHeight w:val="557"/>
        </w:trPr>
        <w:tc>
          <w:tcPr>
            <w:tcW w:w="3496" w:type="dxa"/>
            <w:tcBorders>
              <w:top w:val="single" w:sz="4" w:space="0" w:color="auto"/>
              <w:left w:val="single" w:sz="4" w:space="0" w:color="auto"/>
              <w:bottom w:val="single" w:sz="4" w:space="0" w:color="auto"/>
              <w:right w:val="single" w:sz="4" w:space="0" w:color="auto"/>
            </w:tcBorders>
          </w:tcPr>
          <w:p w14:paraId="612B73E5" w14:textId="77777777" w:rsidR="00A91BF6" w:rsidRPr="00A91BF6" w:rsidRDefault="00A91BF6" w:rsidP="00A91BF6">
            <w:pPr>
              <w:spacing w:before="120" w:line="276" w:lineRule="auto"/>
              <w:rPr>
                <w:rFonts w:ascii="Arial Nova Light" w:hAnsi="Arial Nova Light" w:cs="Arial"/>
              </w:rPr>
            </w:pPr>
            <w:r w:rsidRPr="00A91BF6">
              <w:rPr>
                <w:rFonts w:ascii="Arial Nova Light" w:hAnsi="Arial Nova Light" w:cs="Arial"/>
              </w:rPr>
              <w:t xml:space="preserve">Whole setting approach to broad and balanced curriculum embedding safeguarding teaching </w:t>
            </w:r>
          </w:p>
          <w:p w14:paraId="5B09FF5E" w14:textId="77777777" w:rsidR="00A91BF6" w:rsidRPr="00A91BF6" w:rsidRDefault="00A91BF6" w:rsidP="00A91BF6">
            <w:pPr>
              <w:spacing w:before="120" w:line="276" w:lineRule="auto"/>
              <w:rPr>
                <w:rFonts w:ascii="Arial Nova Light" w:hAnsi="Arial Nova Light" w:cs="Arial"/>
              </w:rPr>
            </w:pPr>
            <w:r w:rsidRPr="00A91BF6">
              <w:rPr>
                <w:rFonts w:ascii="Arial Nova Light" w:hAnsi="Arial Nova Light" w:cs="Arial"/>
              </w:rPr>
              <w:t>Staff training, including regular safeguarding updates</w:t>
            </w:r>
          </w:p>
          <w:p w14:paraId="2996978F" w14:textId="77777777" w:rsidR="00A91BF6" w:rsidRPr="00A91BF6" w:rsidRDefault="00A91BF6" w:rsidP="00A91BF6">
            <w:pPr>
              <w:spacing w:before="120" w:line="276" w:lineRule="auto"/>
              <w:rPr>
                <w:rFonts w:ascii="Arial Nova Light" w:hAnsi="Arial Nova Light" w:cs="Arial"/>
              </w:rPr>
            </w:pPr>
            <w:r w:rsidRPr="00A91BF6">
              <w:rPr>
                <w:rFonts w:ascii="Arial Nova Light" w:hAnsi="Arial Nova Light" w:cs="Arial"/>
              </w:rPr>
              <w:t>Parent information about keeping children safe online</w:t>
            </w:r>
          </w:p>
          <w:p w14:paraId="11411DB2" w14:textId="77777777" w:rsidR="00A91BF6" w:rsidRPr="00A91BF6" w:rsidRDefault="00A91BF6" w:rsidP="00A91BF6">
            <w:pPr>
              <w:spacing w:before="120" w:line="276" w:lineRule="auto"/>
              <w:jc w:val="both"/>
              <w:rPr>
                <w:rFonts w:ascii="Arial Nova Light" w:hAnsi="Arial Nova Light" w:cs="Arial"/>
              </w:rPr>
            </w:pPr>
            <w:r w:rsidRPr="00A91BF6">
              <w:rPr>
                <w:rFonts w:ascii="Arial Nova Light" w:hAnsi="Arial Nova Light" w:cs="Arial"/>
              </w:rPr>
              <w:t>Preventing radicalisation</w:t>
            </w:r>
          </w:p>
          <w:p w14:paraId="0A1CF9DA" w14:textId="77777777" w:rsidR="00A91BF6" w:rsidRPr="00A91BF6" w:rsidRDefault="00A91BF6" w:rsidP="00A91BF6">
            <w:pPr>
              <w:spacing w:before="120" w:line="276" w:lineRule="auto"/>
              <w:rPr>
                <w:rFonts w:ascii="Arial Nova Light" w:hAnsi="Arial Nova Light" w:cs="Arial"/>
              </w:rPr>
            </w:pPr>
            <w:r w:rsidRPr="00A91BF6">
              <w:rPr>
                <w:rFonts w:ascii="Arial Nova Light" w:hAnsi="Arial Nova Light" w:cs="Arial"/>
              </w:rPr>
              <w:t>Annual review of online safety arrangements</w:t>
            </w:r>
          </w:p>
          <w:p w14:paraId="14A9DEEA" w14:textId="77777777" w:rsidR="00A91BF6" w:rsidRPr="00A91BF6" w:rsidRDefault="00A91BF6" w:rsidP="00A91BF6">
            <w:pPr>
              <w:spacing w:before="120" w:line="276" w:lineRule="auto"/>
              <w:rPr>
                <w:rFonts w:ascii="Arial Nova Light" w:hAnsi="Arial Nova Light" w:cs="Arial"/>
                <w:sz w:val="15"/>
                <w:szCs w:val="15"/>
              </w:rPr>
            </w:pPr>
          </w:p>
        </w:tc>
        <w:tc>
          <w:tcPr>
            <w:tcW w:w="3497" w:type="dxa"/>
            <w:tcBorders>
              <w:top w:val="single" w:sz="4" w:space="0" w:color="auto"/>
              <w:left w:val="single" w:sz="4" w:space="0" w:color="auto"/>
              <w:bottom w:val="single" w:sz="4" w:space="0" w:color="auto"/>
              <w:right w:val="single" w:sz="4" w:space="0" w:color="auto"/>
            </w:tcBorders>
            <w:hideMark/>
          </w:tcPr>
          <w:p w14:paraId="53D96BC2" w14:textId="77777777" w:rsidR="00A91BF6" w:rsidRPr="00A91BF6" w:rsidRDefault="00A91BF6" w:rsidP="00A91BF6">
            <w:pPr>
              <w:spacing w:before="120" w:line="276" w:lineRule="auto"/>
              <w:ind w:left="38"/>
              <w:rPr>
                <w:rFonts w:ascii="Arial Nova Light" w:hAnsi="Arial Nova Light" w:cs="Arial"/>
              </w:rPr>
            </w:pPr>
            <w:r w:rsidRPr="00A91BF6">
              <w:rPr>
                <w:rFonts w:ascii="Arial Nova Light" w:hAnsi="Arial Nova Light" w:cs="Arial"/>
              </w:rPr>
              <w:t xml:space="preserve">Child-on-child abuse </w:t>
            </w:r>
          </w:p>
          <w:p w14:paraId="5707C685" w14:textId="77777777" w:rsidR="00A91BF6" w:rsidRPr="00A91BF6" w:rsidRDefault="00A91BF6" w:rsidP="00A91BF6">
            <w:pPr>
              <w:spacing w:before="120" w:line="276" w:lineRule="auto"/>
              <w:ind w:left="40"/>
              <w:jc w:val="both"/>
              <w:rPr>
                <w:rFonts w:ascii="Arial Nova Light" w:hAnsi="Arial Nova Light" w:cs="Arial"/>
              </w:rPr>
            </w:pPr>
            <w:r w:rsidRPr="00A91BF6">
              <w:rPr>
                <w:rFonts w:ascii="Arial Nova Light" w:hAnsi="Arial Nova Light" w:cs="Arial"/>
              </w:rPr>
              <w:t>Online safety</w:t>
            </w:r>
          </w:p>
          <w:p w14:paraId="6057BC5F" w14:textId="77777777" w:rsidR="00A91BF6" w:rsidRPr="00A91BF6" w:rsidRDefault="00A91BF6" w:rsidP="00A91BF6">
            <w:pPr>
              <w:spacing w:before="120" w:line="276" w:lineRule="auto"/>
              <w:ind w:left="40"/>
              <w:jc w:val="both"/>
              <w:rPr>
                <w:rFonts w:ascii="Arial Nova Light" w:hAnsi="Arial Nova Light" w:cs="Arial"/>
                <w:sz w:val="23"/>
                <w:szCs w:val="23"/>
              </w:rPr>
            </w:pPr>
            <w:r w:rsidRPr="00A91BF6">
              <w:rPr>
                <w:rFonts w:ascii="Arial Nova Light" w:hAnsi="Arial Nova Light" w:cs="Arial"/>
              </w:rPr>
              <w:t>Whistleblowing</w:t>
            </w:r>
            <w:r w:rsidRPr="00A91BF6">
              <w:rPr>
                <w:rFonts w:ascii="Arial Nova Light" w:hAnsi="Arial Nova Light" w:cs="Arial"/>
                <w:sz w:val="23"/>
                <w:szCs w:val="23"/>
              </w:rPr>
              <w:t xml:space="preserve"> </w:t>
            </w:r>
          </w:p>
          <w:p w14:paraId="20E28379" w14:textId="5F39085F" w:rsidR="00A91BF6" w:rsidRPr="00A91BF6" w:rsidRDefault="00A91BF6" w:rsidP="00A91BF6">
            <w:pPr>
              <w:spacing w:before="120" w:line="276" w:lineRule="auto"/>
              <w:ind w:left="40"/>
              <w:jc w:val="both"/>
              <w:rPr>
                <w:rFonts w:ascii="Arial Nova Light" w:hAnsi="Arial Nova Light" w:cs="Arial"/>
                <w:sz w:val="23"/>
                <w:szCs w:val="23"/>
              </w:rPr>
            </w:pPr>
            <w:r w:rsidRPr="00A91BF6">
              <w:rPr>
                <w:rFonts w:ascii="Arial Nova Light" w:hAnsi="Arial Nova Light" w:cs="Arial"/>
              </w:rPr>
              <w:t>Staff Behaviour</w:t>
            </w:r>
            <w:r w:rsidR="009371FC">
              <w:rPr>
                <w:rFonts w:ascii="Arial Nova Light" w:hAnsi="Arial Nova Light" w:cs="Arial"/>
              </w:rPr>
              <w:t xml:space="preserve"> </w:t>
            </w:r>
            <w:r w:rsidRPr="00A91BF6">
              <w:rPr>
                <w:rFonts w:ascii="Arial Nova Light" w:hAnsi="Arial Nova Light" w:cs="Arial"/>
              </w:rPr>
              <w:t>Policy(Code of conduct) (for safer working practice), incl. low-level concerns about staff conduct</w:t>
            </w:r>
          </w:p>
          <w:p w14:paraId="2CDA6F35" w14:textId="77777777" w:rsidR="00A91BF6" w:rsidRPr="00A91BF6" w:rsidRDefault="00A91BF6" w:rsidP="00A91BF6">
            <w:pPr>
              <w:spacing w:before="120" w:line="276" w:lineRule="auto"/>
              <w:ind w:left="38"/>
              <w:jc w:val="both"/>
              <w:rPr>
                <w:rFonts w:ascii="Arial Nova Light" w:hAnsi="Arial Nova Light" w:cs="Arial"/>
              </w:rPr>
            </w:pPr>
            <w:r w:rsidRPr="00A91BF6">
              <w:rPr>
                <w:rFonts w:ascii="Arial Nova Light" w:hAnsi="Arial Nova Light" w:cs="Arial"/>
              </w:rPr>
              <w:t>Early help</w:t>
            </w:r>
          </w:p>
          <w:p w14:paraId="52E90B36" w14:textId="77777777" w:rsidR="00A91BF6" w:rsidRPr="00A91BF6" w:rsidRDefault="00A91BF6" w:rsidP="00A91BF6">
            <w:pPr>
              <w:spacing w:before="120" w:line="276" w:lineRule="auto"/>
              <w:ind w:left="38"/>
              <w:rPr>
                <w:rFonts w:ascii="Arial Nova Light" w:hAnsi="Arial Nova Light" w:cs="Arial"/>
              </w:rPr>
            </w:pPr>
            <w:r w:rsidRPr="00A91BF6">
              <w:rPr>
                <w:rFonts w:ascii="Arial Nova Light" w:hAnsi="Arial Nova Light" w:cs="Arial"/>
              </w:rPr>
              <w:t>Mental Health</w:t>
            </w:r>
          </w:p>
          <w:p w14:paraId="515FF0FB" w14:textId="77777777" w:rsidR="00A91BF6" w:rsidRPr="00A91BF6" w:rsidRDefault="00A91BF6" w:rsidP="00A91BF6">
            <w:pPr>
              <w:spacing w:before="120" w:line="276" w:lineRule="auto"/>
              <w:ind w:left="38"/>
              <w:jc w:val="both"/>
              <w:rPr>
                <w:rFonts w:ascii="Arial Nova Light" w:hAnsi="Arial Nova Light" w:cs="Arial"/>
              </w:rPr>
            </w:pPr>
            <w:r w:rsidRPr="00A91BF6">
              <w:rPr>
                <w:rFonts w:ascii="Arial Nova Light" w:hAnsi="Arial Nova Light" w:cs="Arial"/>
              </w:rPr>
              <w:t xml:space="preserve">Multi-agency working </w:t>
            </w:r>
          </w:p>
          <w:p w14:paraId="68ACA945" w14:textId="77777777" w:rsidR="00A91BF6" w:rsidRPr="00A91BF6" w:rsidRDefault="00A91BF6" w:rsidP="00A91BF6">
            <w:pPr>
              <w:spacing w:before="120" w:line="276" w:lineRule="auto"/>
              <w:ind w:left="38"/>
              <w:rPr>
                <w:rFonts w:ascii="Arial Nova Light" w:hAnsi="Arial Nova Light" w:cs="Arial"/>
              </w:rPr>
            </w:pPr>
            <w:r w:rsidRPr="00A91BF6">
              <w:rPr>
                <w:rFonts w:ascii="Arial Nova Light" w:hAnsi="Arial Nova Light" w:cs="Arial"/>
              </w:rPr>
              <w:t>Children with SEND and a physical health issue</w:t>
            </w:r>
          </w:p>
          <w:p w14:paraId="42E69EF9" w14:textId="77777777" w:rsidR="00A91BF6" w:rsidRPr="00A91BF6" w:rsidRDefault="00A91BF6" w:rsidP="00A91BF6">
            <w:pPr>
              <w:spacing w:before="120" w:line="276" w:lineRule="auto"/>
              <w:ind w:left="38"/>
              <w:rPr>
                <w:rFonts w:ascii="Arial Nova Light" w:hAnsi="Arial Nova Light" w:cs="Arial"/>
              </w:rPr>
            </w:pPr>
            <w:r w:rsidRPr="00A91BF6">
              <w:rPr>
                <w:rFonts w:ascii="Arial Nova Light" w:hAnsi="Arial Nova Light" w:cs="Arial"/>
              </w:rPr>
              <w:t>Reporting abuse, incl. dealing with a child at immediate risk / SVPP procedures</w:t>
            </w:r>
          </w:p>
          <w:p w14:paraId="246D874F" w14:textId="77777777" w:rsidR="00A91BF6" w:rsidRPr="00A91BF6" w:rsidRDefault="00A91BF6" w:rsidP="00A91BF6">
            <w:pPr>
              <w:spacing w:before="120" w:line="276" w:lineRule="auto"/>
              <w:ind w:left="38"/>
              <w:jc w:val="both"/>
              <w:rPr>
                <w:rFonts w:ascii="Arial Nova Light" w:hAnsi="Arial Nova Light" w:cs="Arial"/>
              </w:rPr>
            </w:pPr>
            <w:r w:rsidRPr="00A91BF6">
              <w:rPr>
                <w:rFonts w:ascii="Arial Nova Light" w:hAnsi="Arial Nova Light" w:cs="Arial"/>
              </w:rPr>
              <w:t>Honour based abuse (HBA)</w:t>
            </w:r>
          </w:p>
          <w:p w14:paraId="18EC94CE" w14:textId="77777777" w:rsidR="00A91BF6" w:rsidRPr="00A91BF6" w:rsidRDefault="00A91BF6" w:rsidP="00A91BF6">
            <w:pPr>
              <w:spacing w:before="120" w:line="276" w:lineRule="auto"/>
              <w:ind w:left="38"/>
              <w:rPr>
                <w:rFonts w:ascii="Arial Nova Light" w:hAnsi="Arial Nova Light" w:cs="Arial"/>
              </w:rPr>
            </w:pPr>
            <w:r w:rsidRPr="00A91BF6">
              <w:rPr>
                <w:rFonts w:ascii="Arial Nova Light" w:hAnsi="Arial Nova Light" w:cs="Arial"/>
              </w:rPr>
              <w:t>Female Genital Mutilation (FGM)</w:t>
            </w:r>
          </w:p>
          <w:p w14:paraId="471551AB" w14:textId="77777777" w:rsidR="00A91BF6" w:rsidRPr="00A91BF6" w:rsidRDefault="00A91BF6" w:rsidP="00A91BF6">
            <w:pPr>
              <w:spacing w:before="120" w:line="276" w:lineRule="auto"/>
              <w:ind w:left="38"/>
              <w:rPr>
                <w:rFonts w:ascii="Arial Nova Light" w:hAnsi="Arial Nova Light" w:cs="Arial"/>
              </w:rPr>
            </w:pPr>
            <w:r w:rsidRPr="00A91BF6">
              <w:rPr>
                <w:rFonts w:ascii="Arial Nova Light" w:hAnsi="Arial Nova Light" w:cs="Arial"/>
              </w:rPr>
              <w:t>Behaviour policy</w:t>
            </w:r>
          </w:p>
          <w:p w14:paraId="26F0BC78" w14:textId="0A57F0C5" w:rsidR="00A91BF6" w:rsidRPr="00A91BF6" w:rsidRDefault="00A91BF6" w:rsidP="009371FC">
            <w:pPr>
              <w:spacing w:before="120" w:line="276" w:lineRule="auto"/>
              <w:rPr>
                <w:rFonts w:ascii="Arial Nova Light" w:hAnsi="Arial Nova Light" w:cs="Arial"/>
              </w:rPr>
            </w:pPr>
            <w:r w:rsidRPr="00A91BF6">
              <w:rPr>
                <w:rFonts w:ascii="Arial Nova Light" w:hAnsi="Arial Nova Light" w:cs="Arial"/>
              </w:rPr>
              <w:t>Sexual Violence &amp; Sexual Harassment (SVSH)</w:t>
            </w:r>
          </w:p>
          <w:p w14:paraId="7C7AFE96" w14:textId="77777777" w:rsidR="00A91BF6" w:rsidRPr="00A91BF6" w:rsidRDefault="00A91BF6" w:rsidP="00A91BF6">
            <w:pPr>
              <w:spacing w:before="120" w:line="276" w:lineRule="auto"/>
              <w:ind w:left="40"/>
              <w:jc w:val="both"/>
              <w:rPr>
                <w:rFonts w:ascii="Arial Nova Light" w:hAnsi="Arial Nova Light" w:cs="Arial"/>
              </w:rPr>
            </w:pPr>
            <w:r w:rsidRPr="00A91BF6">
              <w:rPr>
                <w:rFonts w:ascii="Arial Nova Light" w:hAnsi="Arial Nova Light" w:cs="Arial"/>
              </w:rPr>
              <w:t>Safeguarding policy review</w:t>
            </w:r>
          </w:p>
        </w:tc>
        <w:tc>
          <w:tcPr>
            <w:tcW w:w="3497" w:type="dxa"/>
            <w:tcBorders>
              <w:top w:val="single" w:sz="4" w:space="0" w:color="auto"/>
              <w:left w:val="single" w:sz="4" w:space="0" w:color="auto"/>
              <w:bottom w:val="single" w:sz="4" w:space="0" w:color="auto"/>
              <w:right w:val="single" w:sz="4" w:space="0" w:color="auto"/>
            </w:tcBorders>
          </w:tcPr>
          <w:p w14:paraId="1585CD23" w14:textId="77777777" w:rsidR="00A91BF6" w:rsidRPr="00A91BF6" w:rsidRDefault="00A91BF6" w:rsidP="00A91BF6">
            <w:pPr>
              <w:spacing w:before="120" w:line="276" w:lineRule="auto"/>
              <w:rPr>
                <w:rFonts w:ascii="Arial Nova Light" w:hAnsi="Arial Nova Light" w:cs="Arial"/>
                <w:szCs w:val="23"/>
              </w:rPr>
            </w:pPr>
            <w:r w:rsidRPr="00A91BF6">
              <w:rPr>
                <w:rFonts w:ascii="Arial Nova Light" w:hAnsi="Arial Nova Light" w:cs="Arial"/>
                <w:szCs w:val="23"/>
              </w:rPr>
              <w:t>Designated Safeguarding Lead (DSL) who is a senior member of the leadership team. This role also supports any looked after children.</w:t>
            </w:r>
          </w:p>
          <w:p w14:paraId="491B68F1" w14:textId="77777777" w:rsidR="00A91BF6" w:rsidRPr="00A91BF6" w:rsidRDefault="00A91BF6" w:rsidP="00A91BF6">
            <w:pPr>
              <w:spacing w:before="120" w:line="276" w:lineRule="auto"/>
              <w:rPr>
                <w:rFonts w:ascii="Arial Nova Light" w:hAnsi="Arial Nova Light" w:cs="Arial"/>
                <w:szCs w:val="23"/>
              </w:rPr>
            </w:pPr>
            <w:r w:rsidRPr="00A91BF6">
              <w:rPr>
                <w:rFonts w:ascii="Arial Nova Light" w:hAnsi="Arial Nova Light" w:cs="Arial"/>
                <w:szCs w:val="23"/>
              </w:rPr>
              <w:t>Deputy Designated Safeguarding Lead (DDSL)</w:t>
            </w:r>
          </w:p>
          <w:p w14:paraId="3B95CC5A" w14:textId="77777777" w:rsidR="00A91BF6" w:rsidRPr="00A91BF6" w:rsidRDefault="00A91BF6" w:rsidP="00A91BF6">
            <w:pPr>
              <w:spacing w:before="120" w:line="276" w:lineRule="auto"/>
              <w:rPr>
                <w:rFonts w:ascii="Arial Nova Light" w:hAnsi="Arial Nova Light" w:cs="Arial"/>
                <w:sz w:val="24"/>
                <w:szCs w:val="24"/>
              </w:rPr>
            </w:pPr>
          </w:p>
        </w:tc>
      </w:tr>
    </w:tbl>
    <w:p w14:paraId="71E63579" w14:textId="77777777" w:rsidR="00A91BF6" w:rsidRPr="00A91BF6" w:rsidRDefault="00A91BF6" w:rsidP="00A91BF6">
      <w:pPr>
        <w:spacing w:before="120" w:after="0" w:line="276" w:lineRule="auto"/>
        <w:rPr>
          <w:rFonts w:ascii="Arial Nova Light" w:eastAsia="Times New Roman" w:hAnsi="Arial Nova Light" w:cs="Arial"/>
          <w:b/>
          <w:bCs/>
          <w:lang w:eastAsia="en-GB"/>
        </w:rPr>
      </w:pPr>
      <w:r w:rsidRPr="00A91BF6">
        <w:rPr>
          <w:rFonts w:ascii="Arial Nova Light" w:eastAsia="Times New Roman" w:hAnsi="Arial Nova Light" w:cs="Arial"/>
          <w:b/>
          <w:lang w:eastAsia="en-GB"/>
        </w:rPr>
        <w:lastRenderedPageBreak/>
        <w:t>Concerns and allegations management</w:t>
      </w:r>
      <w:r w:rsidRPr="00A91BF6">
        <w:rPr>
          <w:rFonts w:ascii="Arial Nova Light" w:eastAsia="Times New Roman" w:hAnsi="Arial Nova Light" w:cs="Arial"/>
          <w:b/>
          <w:bCs/>
          <w:lang w:eastAsia="en-GB"/>
        </w:rPr>
        <w:t xml:space="preserve"> </w:t>
      </w:r>
    </w:p>
    <w:p w14:paraId="279E4BC9" w14:textId="573C5201"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Our DDSL or Deputy playleader is responsible for liaising with the local authority Designated Officer for Allegations (DO</w:t>
      </w:r>
      <w:r w:rsidR="009371FC">
        <w:rPr>
          <w:rFonts w:ascii="Arial Nova Light" w:eastAsia="Times New Roman" w:hAnsi="Arial Nova Light" w:cs="Arial"/>
          <w:lang w:eastAsia="en-GB"/>
        </w:rPr>
        <w:t>F</w:t>
      </w:r>
      <w:r w:rsidRPr="00A91BF6">
        <w:rPr>
          <w:rFonts w:ascii="Arial Nova Light" w:eastAsia="Times New Roman" w:hAnsi="Arial Nova Light" w:cs="Arial"/>
          <w:lang w:eastAsia="en-GB"/>
        </w:rPr>
        <w:t>A) and other partner agencies in the event of an allegation of abuse being made against the play leader (Sarah Fox).</w:t>
      </w:r>
    </w:p>
    <w:p w14:paraId="7ECE15FD"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See also ‘Managing concerns and allegations against staff’.</w:t>
      </w:r>
    </w:p>
    <w:p w14:paraId="432E7F0D"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Audit</w:t>
      </w:r>
    </w:p>
    <w:p w14:paraId="69CCDE2D" w14:textId="15CD2F5D"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Our DSL &amp; DDSL complete an annual safeguarding audit return to the local </w:t>
      </w:r>
      <w:r w:rsidR="009371FC" w:rsidRPr="00A91BF6">
        <w:rPr>
          <w:rFonts w:ascii="Arial Nova Light" w:eastAsia="Times New Roman" w:hAnsi="Arial Nova Light" w:cs="Arial"/>
          <w:lang w:eastAsia="en-GB"/>
        </w:rPr>
        <w:t>authority.</w:t>
      </w:r>
    </w:p>
    <w:p w14:paraId="737456FC"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Safer Recruitment</w:t>
      </w:r>
    </w:p>
    <w:p w14:paraId="5139FE4D" w14:textId="77777777" w:rsidR="00A91BF6" w:rsidRPr="00A91BF6" w:rsidRDefault="00A91BF6" w:rsidP="00A91BF6">
      <w:pPr>
        <w:spacing w:before="120" w:after="24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Sarah Fox monitors the school’s safer recruitment practice, including the Single Central Record.  </w:t>
      </w:r>
    </w:p>
    <w:p w14:paraId="38DDBA72" w14:textId="77777777" w:rsidR="00A91BF6" w:rsidRPr="00A91BF6" w:rsidRDefault="00A91BF6" w:rsidP="00A91BF6">
      <w:pPr>
        <w:spacing w:before="120" w:after="240" w:line="276" w:lineRule="auto"/>
        <w:rPr>
          <w:rFonts w:ascii="Arial Nova Light" w:eastAsia="Times New Roman" w:hAnsi="Arial Nova Light" w:cs="Arial"/>
          <w:lang w:eastAsia="en-GB"/>
        </w:rPr>
      </w:pPr>
    </w:p>
    <w:p w14:paraId="2D468587" w14:textId="77777777" w:rsidR="00A91BF6" w:rsidRPr="00A91BF6" w:rsidRDefault="00A91BF6" w:rsidP="00A91BF6">
      <w:pPr>
        <w:spacing w:before="120" w:after="240" w:line="276" w:lineRule="auto"/>
        <w:rPr>
          <w:rFonts w:ascii="Arial Nova Light" w:eastAsia="Times New Roman" w:hAnsi="Arial Nova Light" w:cs="Arial"/>
          <w:lang w:eastAsia="en-GB"/>
        </w:rPr>
      </w:pPr>
    </w:p>
    <w:p w14:paraId="057D44EB" w14:textId="77777777" w:rsidR="00A91BF6" w:rsidRPr="00A91BF6" w:rsidRDefault="00A91BF6" w:rsidP="00A91BF6">
      <w:pPr>
        <w:spacing w:before="120" w:after="240" w:line="276" w:lineRule="auto"/>
        <w:rPr>
          <w:rFonts w:ascii="Arial Nova Light" w:eastAsia="Times New Roman" w:hAnsi="Arial Nova Light" w:cs="Arial"/>
          <w:lang w:eastAsia="en-GB"/>
        </w:rPr>
      </w:pPr>
    </w:p>
    <w:tbl>
      <w:tblPr>
        <w:tblStyle w:val="TableGrid"/>
        <w:tblW w:w="10490" w:type="dxa"/>
        <w:tblInd w:w="0" w:type="dxa"/>
        <w:tblLook w:val="04A0" w:firstRow="1" w:lastRow="0" w:firstColumn="1" w:lastColumn="0" w:noHBand="0" w:noVBand="1"/>
      </w:tblPr>
      <w:tblGrid>
        <w:gridCol w:w="10490"/>
      </w:tblGrid>
      <w:tr w:rsidR="00A91BF6" w:rsidRPr="00A91BF6" w14:paraId="1E19656E" w14:textId="77777777" w:rsidTr="00A91BF6">
        <w:tc>
          <w:tcPr>
            <w:tcW w:w="10490" w:type="dxa"/>
            <w:tcBorders>
              <w:top w:val="single" w:sz="4" w:space="0" w:color="auto"/>
              <w:left w:val="single" w:sz="4" w:space="0" w:color="auto"/>
              <w:bottom w:val="single" w:sz="4" w:space="0" w:color="auto"/>
              <w:right w:val="single" w:sz="4" w:space="0" w:color="auto"/>
            </w:tcBorders>
            <w:shd w:val="clear" w:color="auto" w:fill="D9D9D9"/>
            <w:hideMark/>
          </w:tcPr>
          <w:p w14:paraId="31C999AE" w14:textId="77777777" w:rsidR="00A91BF6" w:rsidRPr="00A91BF6" w:rsidRDefault="00A91BF6" w:rsidP="00A91BF6">
            <w:pPr>
              <w:spacing w:before="120" w:after="120"/>
              <w:rPr>
                <w:rFonts w:ascii="Arial Nova Light" w:eastAsia="Arial" w:hAnsi="Arial Nova Light" w:cs="Arial"/>
                <w:b/>
                <w:bCs/>
                <w:spacing w:val="-1"/>
              </w:rPr>
            </w:pPr>
            <w:r w:rsidRPr="00A91BF6">
              <w:rPr>
                <w:rFonts w:ascii="Arial Nova Light" w:eastAsia="Arial" w:hAnsi="Arial Nova Light" w:cs="Arial"/>
                <w:b/>
                <w:bCs/>
                <w:spacing w:val="-1"/>
                <w:sz w:val="28"/>
                <w:szCs w:val="24"/>
                <w:shd w:val="clear" w:color="auto" w:fill="D9D9D9"/>
              </w:rPr>
              <w:t>Monitoring and review</w:t>
            </w:r>
          </w:p>
        </w:tc>
      </w:tr>
    </w:tbl>
    <w:p w14:paraId="4F54EFCC" w14:textId="77777777" w:rsidR="00A91BF6" w:rsidRPr="00A91BF6" w:rsidRDefault="00A91BF6" w:rsidP="00A91BF6">
      <w:pPr>
        <w:spacing w:before="120" w:after="0" w:line="276" w:lineRule="auto"/>
        <w:rPr>
          <w:rFonts w:ascii="Arial Nova Light" w:eastAsia="Arial" w:hAnsi="Arial Nova Light" w:cs="Arial"/>
          <w:bCs/>
          <w:spacing w:val="-1"/>
          <w:lang w:eastAsia="en-GB"/>
        </w:rPr>
      </w:pPr>
      <w:r w:rsidRPr="00A91BF6">
        <w:rPr>
          <w:rFonts w:ascii="Arial Nova Light" w:eastAsia="Times New Roman" w:hAnsi="Arial Nova Light" w:cs="Arial"/>
          <w:lang w:eastAsia="en-GB"/>
        </w:rPr>
        <w:t>Sarah Fox ensures that the policies and procedures, adopted by the setting (particularly those concerning referrals of cases of suspected abuse and neglect), are understood, and followed by all staff and should be easily understood by staff, children and parents.</w:t>
      </w:r>
    </w:p>
    <w:p w14:paraId="08803FDA" w14:textId="77777777" w:rsidR="00A91BF6" w:rsidRPr="00A91BF6" w:rsidRDefault="00A91BF6" w:rsidP="00A91BF6">
      <w:pPr>
        <w:spacing w:before="120" w:after="0" w:line="276" w:lineRule="auto"/>
        <w:rPr>
          <w:rFonts w:ascii="Arial Nova Light" w:eastAsia="Arial" w:hAnsi="Arial Nova Light" w:cs="Arial"/>
          <w:bCs/>
          <w:spacing w:val="-1"/>
          <w:lang w:eastAsia="en-GB"/>
        </w:rPr>
      </w:pPr>
      <w:r w:rsidRPr="00A91BF6">
        <w:rPr>
          <w:rFonts w:ascii="Arial Nova Light" w:eastAsia="Arial" w:hAnsi="Arial Nova Light" w:cs="Arial"/>
          <w:bCs/>
          <w:spacing w:val="-1"/>
          <w:lang w:eastAsia="en-GB"/>
        </w:rPr>
        <w:t xml:space="preserve">Safeguarding is an agenda item for every full staff meeting. </w:t>
      </w:r>
    </w:p>
    <w:p w14:paraId="3B1E4066" w14:textId="77777777" w:rsidR="00A91BF6" w:rsidRPr="00A91BF6" w:rsidRDefault="00A91BF6" w:rsidP="00A91BF6">
      <w:pPr>
        <w:spacing w:before="120" w:after="0" w:line="276" w:lineRule="auto"/>
        <w:rPr>
          <w:rFonts w:ascii="Arial Nova Light" w:eastAsia="Arial" w:hAnsi="Arial Nova Light" w:cs="Arial"/>
          <w:bCs/>
          <w:spacing w:val="-1"/>
          <w:lang w:eastAsia="en-GB"/>
        </w:rPr>
      </w:pPr>
      <w:r w:rsidRPr="00A91BF6">
        <w:rPr>
          <w:rFonts w:ascii="Arial Nova Light" w:eastAsia="Arial" w:hAnsi="Arial Nova Light" w:cs="Arial"/>
          <w:bCs/>
          <w:spacing w:val="-1"/>
          <w:lang w:eastAsia="en-GB"/>
        </w:rPr>
        <w:t xml:space="preserve">This policy is reviewed annually or earlier as required by changes to legislation or statutory guidance. </w:t>
      </w:r>
    </w:p>
    <w:p w14:paraId="1299575C" w14:textId="77777777" w:rsidR="00A91BF6" w:rsidRPr="00A91BF6" w:rsidRDefault="00A91BF6" w:rsidP="00A91BF6">
      <w:pPr>
        <w:spacing w:before="120" w:after="240" w:line="276" w:lineRule="auto"/>
        <w:rPr>
          <w:rFonts w:ascii="Arial Nova Light" w:eastAsia="Arial" w:hAnsi="Arial Nova Light" w:cs="Arial"/>
          <w:bCs/>
          <w:spacing w:val="-1"/>
          <w:lang w:eastAsia="en-GB"/>
        </w:rPr>
      </w:pPr>
    </w:p>
    <w:tbl>
      <w:tblPr>
        <w:tblStyle w:val="TableGrid"/>
        <w:tblpPr w:leftFromText="180" w:rightFromText="180" w:vertAnchor="text" w:horzAnchor="margin" w:tblpY="98"/>
        <w:tblW w:w="10490" w:type="dxa"/>
        <w:tblInd w:w="0" w:type="dxa"/>
        <w:shd w:val="clear" w:color="auto" w:fill="D9D9D9"/>
        <w:tblLook w:val="04A0" w:firstRow="1" w:lastRow="0" w:firstColumn="1" w:lastColumn="0" w:noHBand="0" w:noVBand="1"/>
      </w:tblPr>
      <w:tblGrid>
        <w:gridCol w:w="10490"/>
      </w:tblGrid>
      <w:tr w:rsidR="00A91BF6" w:rsidRPr="00A91BF6" w14:paraId="19C59084" w14:textId="77777777" w:rsidTr="00A91BF6">
        <w:tc>
          <w:tcPr>
            <w:tcW w:w="10054" w:type="dxa"/>
            <w:tcBorders>
              <w:top w:val="single" w:sz="4" w:space="0" w:color="auto"/>
              <w:left w:val="single" w:sz="4" w:space="0" w:color="auto"/>
              <w:bottom w:val="single" w:sz="4" w:space="0" w:color="auto"/>
              <w:right w:val="single" w:sz="4" w:space="0" w:color="auto"/>
            </w:tcBorders>
            <w:shd w:val="clear" w:color="auto" w:fill="D9D9D9"/>
            <w:hideMark/>
          </w:tcPr>
          <w:p w14:paraId="1FB910C8" w14:textId="77777777" w:rsidR="00A91BF6" w:rsidRPr="00A91BF6" w:rsidRDefault="00A91BF6" w:rsidP="00A91BF6">
            <w:pPr>
              <w:keepNext/>
              <w:spacing w:before="120" w:after="120"/>
              <w:outlineLvl w:val="1"/>
              <w:rPr>
                <w:rFonts w:ascii="Arial Nova Light" w:hAnsi="Arial Nova Light" w:cs="Arial"/>
                <w:b/>
                <w:bCs/>
                <w:sz w:val="28"/>
                <w:szCs w:val="28"/>
              </w:rPr>
            </w:pPr>
            <w:bookmarkStart w:id="0" w:name="_Hlk78978474"/>
            <w:r w:rsidRPr="00A91BF6">
              <w:rPr>
                <w:rFonts w:ascii="Arial Nova Light" w:hAnsi="Arial Nova Light" w:cs="Arial"/>
                <w:b/>
                <w:bCs/>
                <w:sz w:val="28"/>
                <w:szCs w:val="28"/>
              </w:rPr>
              <w:t>Mandatory procedures – Staff and adults at pre-school</w:t>
            </w:r>
          </w:p>
        </w:tc>
      </w:tr>
    </w:tbl>
    <w:bookmarkEnd w:id="0"/>
    <w:p w14:paraId="4B45D2D9" w14:textId="77777777" w:rsidR="00A91BF6" w:rsidRPr="00A91BF6" w:rsidRDefault="00A91BF6" w:rsidP="00A91BF6">
      <w:pPr>
        <w:spacing w:before="120" w:after="0" w:line="276" w:lineRule="auto"/>
        <w:ind w:right="130"/>
        <w:rPr>
          <w:rFonts w:ascii="Arial Nova Light" w:eastAsia="Times New Roman" w:hAnsi="Arial Nova Light" w:cs="Arial"/>
          <w:b/>
          <w:lang w:eastAsia="en-GB"/>
        </w:rPr>
      </w:pPr>
      <w:r w:rsidRPr="00A91BF6">
        <w:rPr>
          <w:rFonts w:ascii="Arial Nova Light" w:eastAsia="Times New Roman" w:hAnsi="Arial Nova Light" w:cs="Arial"/>
          <w:b/>
          <w:lang w:eastAsia="en-GB"/>
        </w:rPr>
        <w:t xml:space="preserve">Safer recruitment </w:t>
      </w:r>
    </w:p>
    <w:p w14:paraId="50B69FD4" w14:textId="77777777" w:rsidR="00A91BF6" w:rsidRPr="00A91BF6" w:rsidRDefault="00A91BF6" w:rsidP="00A91BF6">
      <w:pPr>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All staff are subject to safer recruitment processes and checks and we follow the guidance set out in Part 3 of KCSiE (2022).  Our DSL ensures that Safer Recruitment training is up to date and training is received at least every 5 years.</w:t>
      </w:r>
    </w:p>
    <w:p w14:paraId="091E6F6C" w14:textId="77777777" w:rsidR="00A91BF6" w:rsidRPr="00A91BF6" w:rsidRDefault="00A91BF6" w:rsidP="00A91BF6">
      <w:pPr>
        <w:spacing w:before="120" w:after="0" w:line="276" w:lineRule="auto"/>
        <w:ind w:right="130"/>
        <w:rPr>
          <w:rFonts w:ascii="Arial Nova Light" w:eastAsia="Times New Roman" w:hAnsi="Arial Nova Light" w:cs="Arial"/>
          <w:lang w:eastAsia="en-GB"/>
        </w:rPr>
      </w:pPr>
      <w:r w:rsidRPr="00A91BF6">
        <w:rPr>
          <w:rFonts w:ascii="Arial Nova Light" w:eastAsia="Times New Roman" w:hAnsi="Arial Nova Light" w:cs="Arial"/>
          <w:lang w:eastAsia="en-GB"/>
        </w:rPr>
        <w:t>At Daisy Chain Pre-School, we scrutinise all applications for paid or voluntary posts. We undertake interviews and make appropriate checks through the Disclosure and Barring Service (DBS). We maintain a single central record (SCR) of the essential checks as set out in KCSiE, that have been carried out and certificates obtained. The SCR applies to: </w:t>
      </w:r>
    </w:p>
    <w:p w14:paraId="6FA528D2" w14:textId="77777777" w:rsidR="00A91BF6" w:rsidRPr="00A91BF6" w:rsidRDefault="00A91BF6" w:rsidP="00A91BF6">
      <w:pPr>
        <w:numPr>
          <w:ilvl w:val="0"/>
          <w:numId w:val="6"/>
        </w:numPr>
        <w:autoSpaceDE w:val="0"/>
        <w:autoSpaceDN w:val="0"/>
        <w:adjustRightInd w:val="0"/>
        <w:spacing w:after="0" w:line="276" w:lineRule="auto"/>
        <w:ind w:left="782" w:right="130" w:hanging="357"/>
        <w:rPr>
          <w:rFonts w:ascii="Arial Nova Light" w:eastAsia="Times" w:hAnsi="Arial Nova Light" w:cs="Arial"/>
          <w:lang w:eastAsia="en-GB"/>
        </w:rPr>
      </w:pPr>
      <w:r w:rsidRPr="00A91BF6">
        <w:rPr>
          <w:rFonts w:ascii="Arial Nova Light" w:eastAsia="Times" w:hAnsi="Arial Nova Light" w:cs="Arial"/>
          <w:lang w:eastAsia="en-GB"/>
        </w:rPr>
        <w:t xml:space="preserve">all staff who work at the pre-school. </w:t>
      </w:r>
    </w:p>
    <w:p w14:paraId="2E1BEF09" w14:textId="77777777" w:rsidR="00A91BF6" w:rsidRPr="00A91BF6" w:rsidRDefault="00A91BF6" w:rsidP="00A91BF6">
      <w:pPr>
        <w:numPr>
          <w:ilvl w:val="0"/>
          <w:numId w:val="6"/>
        </w:numPr>
        <w:autoSpaceDE w:val="0"/>
        <w:autoSpaceDN w:val="0"/>
        <w:adjustRightInd w:val="0"/>
        <w:spacing w:after="0" w:line="276" w:lineRule="auto"/>
        <w:ind w:left="782" w:right="131" w:hanging="357"/>
        <w:rPr>
          <w:rFonts w:ascii="Arial Nova Light" w:eastAsia="Times New Roman" w:hAnsi="Arial Nova Light" w:cs="Arial"/>
          <w:lang w:eastAsia="en-GB"/>
        </w:rPr>
      </w:pPr>
      <w:r w:rsidRPr="00A91BF6">
        <w:rPr>
          <w:rFonts w:ascii="Arial Nova Light" w:eastAsia="Times New Roman" w:hAnsi="Arial Nova Light" w:cs="Arial"/>
          <w:lang w:eastAsia="en-GB"/>
        </w:rPr>
        <w:t>All volunteers that spend time at the pre-school</w:t>
      </w:r>
    </w:p>
    <w:p w14:paraId="00ADF1BB" w14:textId="3545639F" w:rsidR="00A91BF6" w:rsidRDefault="00A91BF6" w:rsidP="00A91BF6">
      <w:pPr>
        <w:spacing w:before="120" w:after="0" w:line="276" w:lineRule="auto"/>
        <w:ind w:right="130"/>
        <w:rPr>
          <w:rFonts w:ascii="Arial Nova Light" w:eastAsia="Times New Roman" w:hAnsi="Arial Nova Light" w:cs="Arial"/>
          <w:lang w:eastAsia="en-GB"/>
        </w:rPr>
      </w:pPr>
      <w:r w:rsidRPr="00A91BF6">
        <w:rPr>
          <w:rFonts w:ascii="Arial Nova Light" w:eastAsia="Times New Roman" w:hAnsi="Arial Nova Light" w:cs="Arial"/>
          <w:lang w:eastAsia="en-GB"/>
        </w:rPr>
        <w:t>See also Training.</w:t>
      </w:r>
    </w:p>
    <w:p w14:paraId="420B9A69" w14:textId="77777777" w:rsidR="009371FC" w:rsidRPr="00A91BF6" w:rsidRDefault="009371FC" w:rsidP="00A91BF6">
      <w:pPr>
        <w:spacing w:before="120" w:after="0" w:line="276" w:lineRule="auto"/>
        <w:ind w:right="130"/>
        <w:rPr>
          <w:rFonts w:ascii="Arial Nova Light" w:eastAsia="Times New Roman" w:hAnsi="Arial Nova Light" w:cs="Arial"/>
          <w:lang w:eastAsia="en-GB"/>
        </w:rPr>
      </w:pPr>
    </w:p>
    <w:p w14:paraId="2C1F5506" w14:textId="77777777" w:rsidR="00A91BF6" w:rsidRPr="00A91BF6" w:rsidRDefault="00A91BF6" w:rsidP="00A91BF6">
      <w:pPr>
        <w:spacing w:before="120" w:after="0" w:line="276" w:lineRule="auto"/>
        <w:ind w:right="131"/>
        <w:rPr>
          <w:rFonts w:ascii="Arial Nova Light" w:eastAsia="Times New Roman" w:hAnsi="Arial Nova Light" w:cs="Arial"/>
          <w:b/>
          <w:lang w:eastAsia="en-GB"/>
        </w:rPr>
      </w:pPr>
      <w:r w:rsidRPr="00A91BF6">
        <w:rPr>
          <w:rFonts w:ascii="Arial Nova Light" w:eastAsia="Times New Roman" w:hAnsi="Arial Nova Light" w:cs="Arial"/>
          <w:b/>
          <w:lang w:eastAsia="en-GB"/>
        </w:rPr>
        <w:lastRenderedPageBreak/>
        <w:t>Staff Behaviour Policy (Code of Conduct) (for safer working practice)</w:t>
      </w:r>
    </w:p>
    <w:p w14:paraId="490D8299" w14:textId="77777777" w:rsidR="00A91BF6" w:rsidRPr="00A91BF6" w:rsidRDefault="00A91BF6" w:rsidP="00A91BF6">
      <w:pPr>
        <w:autoSpaceDE w:val="0"/>
        <w:autoSpaceDN w:val="0"/>
        <w:adjustRightInd w:val="0"/>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Daisy Chain Pre-School is committed to positive academic, social and emotional outcomes for our children underpinned by a strong safeguarding ethos. We are equally committed to the protection and welfare of our staff, who are expected to adhere to the highest standards of professional behaviour. </w:t>
      </w:r>
    </w:p>
    <w:p w14:paraId="26580E7F" w14:textId="77777777" w:rsidR="00A91BF6" w:rsidRPr="00A91BF6" w:rsidRDefault="00A91BF6" w:rsidP="00A91BF6">
      <w:pPr>
        <w:autoSpaceDE w:val="0"/>
        <w:autoSpaceDN w:val="0"/>
        <w:adjustRightInd w:val="0"/>
        <w:spacing w:before="120" w:after="0" w:line="276" w:lineRule="auto"/>
        <w:ind w:right="130"/>
        <w:rPr>
          <w:rFonts w:ascii="Arial Nova Light" w:eastAsia="Times New Roman" w:hAnsi="Arial Nova Light" w:cs="Arial"/>
          <w:lang w:eastAsia="en-GB"/>
        </w:rPr>
      </w:pPr>
      <w:r w:rsidRPr="00A91BF6">
        <w:rPr>
          <w:rFonts w:ascii="Arial Nova Light" w:eastAsia="Times New Roman" w:hAnsi="Arial Nova Light" w:cs="Arial"/>
          <w:lang w:eastAsia="en-GB"/>
        </w:rPr>
        <w:t>The Staff Behaviour Policy sets out staff behaviours that should be avoided as well as those that constitute safe practice and supports our commitment to safeguarding children.</w:t>
      </w:r>
    </w:p>
    <w:p w14:paraId="1B30F74E" w14:textId="77777777" w:rsidR="00A91BF6" w:rsidRPr="00A91BF6" w:rsidRDefault="00A91BF6" w:rsidP="00A91BF6">
      <w:pPr>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Teaching staff are additionally expected to act within the guidance of the Welfare Requirements set out in the EYFS.</w:t>
      </w:r>
    </w:p>
    <w:p w14:paraId="408C24A8"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 xml:space="preserve">Identifying the signs </w:t>
      </w:r>
    </w:p>
    <w:p w14:paraId="14ED969C" w14:textId="75B00870"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color w:val="000000"/>
          <w:lang w:eastAsia="en-GB"/>
        </w:rPr>
      </w:pPr>
      <w:r w:rsidRPr="00A91BF6">
        <w:rPr>
          <w:rFonts w:ascii="Arial Nova Light" w:eastAsia="Times New Roman" w:hAnsi="Arial Nova Light" w:cs="Arial"/>
          <w:color w:val="000000"/>
          <w:lang w:eastAsia="en-GB"/>
        </w:rPr>
        <w:t>All staff know how to recognise and are alert to the signs of neglect and abuse and wider safeguarding issues, including but not limited to child-on-child sexual violence and harassment, child-on-child abuse and exploitation, ‘all’ risks outside of the home and within the local area including online. Definitions of abuse, set out in 'What to do if you’re worried a child is being abused - Advice for practitioners’ (2015), 'Keeping Children Safe in Education' (2022</w:t>
      </w:r>
      <w:r w:rsidR="002463EF" w:rsidRPr="00A91BF6">
        <w:rPr>
          <w:rFonts w:ascii="Arial Nova Light" w:eastAsia="Times New Roman" w:hAnsi="Arial Nova Light" w:cs="Arial"/>
          <w:color w:val="000000"/>
          <w:lang w:eastAsia="en-GB"/>
        </w:rPr>
        <w:t>) along</w:t>
      </w:r>
      <w:r w:rsidRPr="00A91BF6">
        <w:rPr>
          <w:rFonts w:ascii="Arial Nova Light" w:eastAsia="Times New Roman" w:hAnsi="Arial Nova Light" w:cs="Arial"/>
          <w:color w:val="000000"/>
          <w:lang w:eastAsia="en-GB"/>
        </w:rPr>
        <w:t xml:space="preserve"> with notes from safeguarding training, are important reference documents for all staff. </w:t>
      </w:r>
    </w:p>
    <w:p w14:paraId="79B79478"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p>
    <w:p w14:paraId="12C7A978"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 xml:space="preserve">Responding to concerns/disclosures of abuse </w:t>
      </w:r>
    </w:p>
    <w:p w14:paraId="10BD2D66" w14:textId="77777777" w:rsidR="00A91BF6" w:rsidRPr="00A91BF6" w:rsidRDefault="00A91BF6" w:rsidP="00A91BF6">
      <w:pPr>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Flowcharts provided by the SVPP that set out the required procedure for staff to follow when they have a safeguarding concern about a child are displayed in the kitchen and staff noticeboard for easy reference. </w:t>
      </w:r>
    </w:p>
    <w:p w14:paraId="44835C80"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Staff adhere to the organisation’s safeguarding training requirements when concerned about abuse or when responding to a disclosure of abuse. Staff understand that they must NOT:</w:t>
      </w:r>
    </w:p>
    <w:p w14:paraId="7E80680C" w14:textId="77777777" w:rsidR="00A91BF6" w:rsidRPr="00A91BF6" w:rsidRDefault="00A91BF6" w:rsidP="00A91BF6">
      <w:pPr>
        <w:numPr>
          <w:ilvl w:val="0"/>
          <w:numId w:val="7"/>
        </w:numPr>
        <w:spacing w:after="0" w:line="276" w:lineRule="auto"/>
        <w:jc w:val="both"/>
        <w:rPr>
          <w:rFonts w:ascii="Arial Nova Light" w:eastAsia="Times" w:hAnsi="Arial Nova Light" w:cs="Arial"/>
          <w:lang w:eastAsia="en-GB"/>
        </w:rPr>
      </w:pPr>
      <w:r w:rsidRPr="00A91BF6">
        <w:rPr>
          <w:rFonts w:ascii="Arial Nova Light" w:eastAsia="Times" w:hAnsi="Arial Nova Light" w:cs="Arial"/>
          <w:lang w:eastAsia="en-GB"/>
        </w:rPr>
        <w:t>take photographs of any injuries.</w:t>
      </w:r>
    </w:p>
    <w:p w14:paraId="1F24947D" w14:textId="77777777" w:rsidR="00A91BF6" w:rsidRPr="00A91BF6" w:rsidRDefault="00A91BF6" w:rsidP="00A91BF6">
      <w:pPr>
        <w:numPr>
          <w:ilvl w:val="0"/>
          <w:numId w:val="7"/>
        </w:numPr>
        <w:spacing w:after="0" w:line="276" w:lineRule="auto"/>
        <w:jc w:val="both"/>
        <w:rPr>
          <w:rFonts w:ascii="Arial Nova Light" w:eastAsia="Times" w:hAnsi="Arial Nova Light" w:cs="Arial"/>
          <w:lang w:eastAsia="en-GB"/>
        </w:rPr>
      </w:pPr>
      <w:r w:rsidRPr="00A91BF6">
        <w:rPr>
          <w:rFonts w:ascii="Arial Nova Light" w:eastAsia="Times" w:hAnsi="Arial Nova Light" w:cs="Arial"/>
          <w:lang w:eastAsia="en-GB"/>
        </w:rPr>
        <w:t>postpone or delay the opportunity for the child to talk.</w:t>
      </w:r>
    </w:p>
    <w:p w14:paraId="59614A43" w14:textId="77777777" w:rsidR="00A91BF6" w:rsidRPr="00A91BF6" w:rsidRDefault="00A91BF6" w:rsidP="00A91BF6">
      <w:pPr>
        <w:numPr>
          <w:ilvl w:val="0"/>
          <w:numId w:val="7"/>
        </w:numPr>
        <w:spacing w:after="0" w:line="276" w:lineRule="auto"/>
        <w:jc w:val="both"/>
        <w:rPr>
          <w:rFonts w:ascii="Arial Nova Light" w:eastAsia="Times" w:hAnsi="Arial Nova Light" w:cs="Arial"/>
          <w:lang w:eastAsia="en-GB"/>
        </w:rPr>
      </w:pPr>
      <w:r w:rsidRPr="00A91BF6">
        <w:rPr>
          <w:rFonts w:ascii="Arial Nova Light" w:eastAsia="Times" w:hAnsi="Arial Nova Light" w:cs="Arial"/>
          <w:lang w:eastAsia="en-GB"/>
        </w:rPr>
        <w:t>take notes while the child is speaking.</w:t>
      </w:r>
    </w:p>
    <w:p w14:paraId="046AD7CA" w14:textId="77777777" w:rsidR="00A91BF6" w:rsidRPr="00A91BF6" w:rsidRDefault="00A91BF6" w:rsidP="00A91BF6">
      <w:pPr>
        <w:numPr>
          <w:ilvl w:val="0"/>
          <w:numId w:val="7"/>
        </w:numPr>
        <w:autoSpaceDE w:val="0"/>
        <w:autoSpaceDN w:val="0"/>
        <w:adjustRightInd w:val="0"/>
        <w:spacing w:after="0" w:line="276" w:lineRule="auto"/>
        <w:rPr>
          <w:rFonts w:ascii="Arial Nova Light" w:eastAsia="Times" w:hAnsi="Arial Nova Light" w:cs="Arial"/>
          <w:lang w:eastAsia="en-GB"/>
        </w:rPr>
      </w:pPr>
      <w:r w:rsidRPr="00A91BF6">
        <w:rPr>
          <w:rFonts w:ascii="Arial Nova Light" w:eastAsia="Times" w:hAnsi="Arial Nova Light" w:cs="Arial"/>
          <w:lang w:eastAsia="en-GB"/>
        </w:rPr>
        <w:t>try to investigate the allegation.</w:t>
      </w:r>
    </w:p>
    <w:p w14:paraId="11E525FF" w14:textId="4CBE3252" w:rsidR="00A91BF6" w:rsidRPr="00A91BF6" w:rsidRDefault="00A91BF6" w:rsidP="00A91BF6">
      <w:pPr>
        <w:numPr>
          <w:ilvl w:val="0"/>
          <w:numId w:val="7"/>
        </w:numPr>
        <w:spacing w:after="0" w:line="276" w:lineRule="auto"/>
        <w:rPr>
          <w:rFonts w:ascii="Arial Nova Light" w:eastAsia="Times" w:hAnsi="Arial Nova Light" w:cs="Arial"/>
          <w:lang w:eastAsia="en-GB"/>
        </w:rPr>
      </w:pPr>
      <w:r w:rsidRPr="00A91BF6">
        <w:rPr>
          <w:rFonts w:ascii="Arial Nova Light" w:eastAsia="Times" w:hAnsi="Arial Nova Light" w:cs="Arial"/>
          <w:lang w:eastAsia="en-GB"/>
        </w:rPr>
        <w:t xml:space="preserve">promise confidentiality </w:t>
      </w:r>
      <w:r w:rsidR="002463EF" w:rsidRPr="00A91BF6">
        <w:rPr>
          <w:rFonts w:ascii="Arial Nova Light" w:eastAsia="Times" w:hAnsi="Arial Nova Light" w:cs="Arial"/>
          <w:lang w:eastAsia="en-GB"/>
        </w:rPr>
        <w:t>e.g.,</w:t>
      </w:r>
      <w:r w:rsidRPr="00A91BF6">
        <w:rPr>
          <w:rFonts w:ascii="Arial Nova Light" w:eastAsia="Times" w:hAnsi="Arial Nova Light" w:cs="Arial"/>
          <w:lang w:eastAsia="en-GB"/>
        </w:rPr>
        <w:t xml:space="preserve"> say they will keep ‘the secret’.</w:t>
      </w:r>
    </w:p>
    <w:p w14:paraId="1EEF514D" w14:textId="77777777" w:rsidR="00A91BF6" w:rsidRPr="00A91BF6" w:rsidRDefault="00A91BF6" w:rsidP="00A91BF6">
      <w:pPr>
        <w:numPr>
          <w:ilvl w:val="0"/>
          <w:numId w:val="7"/>
        </w:numPr>
        <w:autoSpaceDE w:val="0"/>
        <w:autoSpaceDN w:val="0"/>
        <w:adjustRightInd w:val="0"/>
        <w:spacing w:after="0" w:line="276" w:lineRule="auto"/>
        <w:ind w:left="714" w:hanging="357"/>
        <w:rPr>
          <w:rFonts w:ascii="Arial Nova Light" w:eastAsia="Times" w:hAnsi="Arial Nova Light" w:cs="Arial"/>
          <w:lang w:eastAsia="en-GB"/>
        </w:rPr>
      </w:pPr>
      <w:r w:rsidRPr="00A91BF6">
        <w:rPr>
          <w:rFonts w:ascii="Arial Nova Light" w:eastAsia="Times" w:hAnsi="Arial Nova Light" w:cs="Arial"/>
          <w:lang w:eastAsia="en-GB"/>
        </w:rPr>
        <w:t>approach or inform the alleged abuser.</w:t>
      </w:r>
    </w:p>
    <w:p w14:paraId="5E0EAA26" w14:textId="77777777" w:rsidR="00A91BF6" w:rsidRPr="00A91BF6" w:rsidRDefault="00A91BF6" w:rsidP="00A91BF6">
      <w:pPr>
        <w:spacing w:before="120" w:after="0" w:line="276" w:lineRule="auto"/>
        <w:ind w:right="119"/>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All staff record any concern about or disclosure by a pupil of abuse or neglect and report this to the D/DSL using the standard form. It is the responsibility of each adult in pre-school to ensure that the D/DSL receives the record of concern without delay. In the absence of the D/DSL, staff members know to speak directly to the MASH. In some circumstances, the D/DSL or member of staff seeks advice by ringing the MASH for advice. </w:t>
      </w:r>
    </w:p>
    <w:p w14:paraId="73A24FF7" w14:textId="77777777" w:rsidR="00A91BF6" w:rsidRPr="00A91BF6" w:rsidRDefault="00A91BF6" w:rsidP="00A91BF6">
      <w:pPr>
        <w:spacing w:before="120" w:after="0" w:line="276" w:lineRule="auto"/>
        <w:ind w:right="119"/>
        <w:rPr>
          <w:rFonts w:ascii="Arial Nova Light" w:eastAsia="Times New Roman" w:hAnsi="Arial Nova Light" w:cs="Arial"/>
          <w:lang w:eastAsia="en-GB"/>
        </w:rPr>
      </w:pPr>
      <w:r w:rsidRPr="00A91BF6">
        <w:rPr>
          <w:rFonts w:ascii="Arial Nova Light" w:eastAsia="Times New Roman" w:hAnsi="Arial Nova Light" w:cs="Arial"/>
          <w:lang w:eastAsia="en-GB"/>
        </w:rPr>
        <w:t>The D/DSL will liaise with safeguarding partners and work with other agencies in line with Working Together (2018) Speaking to the police may be an additional action.</w:t>
      </w:r>
    </w:p>
    <w:p w14:paraId="34E2A09B" w14:textId="77777777" w:rsidR="00A91BF6" w:rsidRPr="00A91BF6" w:rsidRDefault="00A91BF6" w:rsidP="00A91BF6">
      <w:pPr>
        <w:spacing w:before="120" w:after="0" w:line="276" w:lineRule="auto"/>
        <w:ind w:right="119"/>
        <w:rPr>
          <w:rFonts w:ascii="Arial Nova Light" w:eastAsia="Times New Roman" w:hAnsi="Arial Nova Light" w:cs="Arial"/>
          <w:lang w:eastAsia="en-GB"/>
        </w:rPr>
      </w:pPr>
      <w:r w:rsidRPr="00A91BF6">
        <w:rPr>
          <w:rFonts w:ascii="Arial Nova Light" w:eastAsia="Times New Roman" w:hAnsi="Arial Nova Light" w:cs="Arial"/>
          <w:lang w:eastAsia="en-GB"/>
        </w:rPr>
        <w:t>The D/DSL will provide as much information as possible as part of the referral process.  This will allow any assessment to consider all the available evidence and enable a contextual approach to address such harm.</w:t>
      </w:r>
    </w:p>
    <w:p w14:paraId="7538271B" w14:textId="77777777" w:rsidR="00A91BF6" w:rsidRPr="00A91BF6" w:rsidRDefault="00A91BF6" w:rsidP="00A91BF6">
      <w:pPr>
        <w:spacing w:before="120" w:after="0" w:line="276" w:lineRule="auto"/>
        <w:ind w:right="181"/>
        <w:rPr>
          <w:rFonts w:ascii="Arial Nova Light" w:eastAsia="Times New Roman" w:hAnsi="Arial Nova Light" w:cs="Arial"/>
          <w:b/>
          <w:lang w:eastAsia="en-GB"/>
        </w:rPr>
      </w:pPr>
      <w:r w:rsidRPr="00A91BF6">
        <w:rPr>
          <w:rFonts w:ascii="Arial Nova Light" w:eastAsia="Times New Roman" w:hAnsi="Arial Nova Light" w:cs="Arial"/>
          <w:lang w:eastAsia="en-GB"/>
        </w:rPr>
        <w:lastRenderedPageBreak/>
        <w:t>During term time, the DSL and/or a DDSL is always available during pre-school hours for staff to discuss any safeguarding concerns.</w:t>
      </w:r>
      <w:r w:rsidRPr="00A91BF6">
        <w:rPr>
          <w:rFonts w:ascii="Arial Nova Light" w:eastAsia="Times New Roman" w:hAnsi="Arial Nova Light" w:cs="Arial"/>
          <w:b/>
          <w:lang w:eastAsia="en-GB"/>
        </w:rPr>
        <w:t xml:space="preserve"> </w:t>
      </w:r>
    </w:p>
    <w:p w14:paraId="06413DFC" w14:textId="77777777" w:rsidR="00A91BF6" w:rsidRPr="00A91BF6" w:rsidRDefault="00A91BF6" w:rsidP="00A91BF6">
      <w:pPr>
        <w:autoSpaceDE w:val="0"/>
        <w:autoSpaceDN w:val="0"/>
        <w:adjustRightInd w:val="0"/>
        <w:spacing w:before="120" w:after="0" w:line="276" w:lineRule="auto"/>
        <w:jc w:val="both"/>
        <w:rPr>
          <w:rFonts w:ascii="Arial Nova Light" w:eastAsia="Times New Roman" w:hAnsi="Arial Nova Light" w:cs="Arial"/>
          <w:lang w:eastAsia="en-GB"/>
        </w:rPr>
      </w:pPr>
      <w:r w:rsidRPr="00A91BF6">
        <w:rPr>
          <w:rFonts w:ascii="Arial Nova Light" w:eastAsia="Times New Roman" w:hAnsi="Arial Nova Light" w:cs="Arial"/>
          <w:lang w:eastAsia="en-GB"/>
        </w:rPr>
        <w:t>The voice of the child is central to our safeguarding practice and pupils are encouraged to express and have their views given due weight in all matters affecting them.</w:t>
      </w:r>
    </w:p>
    <w:p w14:paraId="0FF393BD" w14:textId="77777777" w:rsidR="00A91BF6" w:rsidRPr="00A91BF6" w:rsidRDefault="00A91BF6" w:rsidP="00A91BF6">
      <w:pPr>
        <w:autoSpaceDE w:val="0"/>
        <w:autoSpaceDN w:val="0"/>
        <w:adjustRightInd w:val="0"/>
        <w:spacing w:before="120" w:after="0" w:line="276" w:lineRule="auto"/>
        <w:ind w:right="131"/>
        <w:rPr>
          <w:rFonts w:ascii="Arial Nova Light" w:eastAsia="Times New Roman" w:hAnsi="Arial Nova Light" w:cs="Arial"/>
          <w:b/>
          <w:bCs/>
          <w:lang w:eastAsia="en-GB"/>
        </w:rPr>
      </w:pPr>
      <w:bookmarkStart w:id="1" w:name="_Hlk78875932"/>
      <w:r w:rsidRPr="00A91BF6">
        <w:rPr>
          <w:rFonts w:ascii="Arial Nova Light" w:eastAsia="Times New Roman" w:hAnsi="Arial Nova Light" w:cs="Arial"/>
          <w:b/>
          <w:bCs/>
          <w:lang w:eastAsia="en-GB"/>
        </w:rPr>
        <w:t>Online safety</w:t>
      </w:r>
    </w:p>
    <w:p w14:paraId="0E776D10" w14:textId="77777777" w:rsidR="00A91BF6" w:rsidRPr="00A91BF6" w:rsidRDefault="00A91BF6" w:rsidP="00A91BF6">
      <w:pPr>
        <w:autoSpaceDE w:val="0"/>
        <w:autoSpaceDN w:val="0"/>
        <w:adjustRightInd w:val="0"/>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Daisy Chain Pre-School does not have access to online activity for the children in the setting.</w:t>
      </w:r>
    </w:p>
    <w:p w14:paraId="169FC985" w14:textId="77777777" w:rsidR="00A91BF6" w:rsidRPr="00A91BF6" w:rsidRDefault="00A91BF6" w:rsidP="00A91BF6">
      <w:pPr>
        <w:autoSpaceDE w:val="0"/>
        <w:autoSpaceDN w:val="0"/>
        <w:adjustRightInd w:val="0"/>
        <w:spacing w:before="120" w:after="0" w:line="276" w:lineRule="auto"/>
        <w:ind w:right="131"/>
        <w:rPr>
          <w:rFonts w:ascii="Arial Nova Light" w:eastAsia="Calibri" w:hAnsi="Arial Nova Light" w:cs="Arial"/>
        </w:rPr>
      </w:pPr>
      <w:r w:rsidRPr="00A91BF6">
        <w:rPr>
          <w:rFonts w:ascii="Arial Nova Light" w:eastAsia="Times New Roman" w:hAnsi="Arial Nova Light" w:cs="Arial"/>
          <w:lang w:eastAsia="en-GB"/>
        </w:rPr>
        <w:t xml:space="preserve">However, we understand that online safety </w:t>
      </w:r>
      <w:r w:rsidRPr="00A91BF6">
        <w:rPr>
          <w:rFonts w:ascii="Arial Nova Light" w:eastAsia="Calibri" w:hAnsi="Arial Nova Light" w:cs="Arial"/>
        </w:rPr>
        <w:t>is a running and interrelated theme which is reflected in our policies and procedures.  Children are taught about safeguarding, including online safety if the conversation reflects this need.  Online safety is considered as part of our whole school safeguarding approach and information is available to inform parents of the risks as Daisy Chain acknowledges the fact many children have access to the internet via mobile phone networks, laptops, tablets and other smart devices in their home environments</w:t>
      </w:r>
    </w:p>
    <w:p w14:paraId="0B02AA78"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 xml:space="preserve">Managing concerns and allegations against staff and volunteers </w:t>
      </w:r>
    </w:p>
    <w:bookmarkEnd w:id="1"/>
    <w:p w14:paraId="00526516"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Daisy Chain follows the procedure set out by the SVPP ‘Allegations against adults’ flowchart which is displayed in the setting for easy reference.</w:t>
      </w:r>
    </w:p>
    <w:p w14:paraId="73FCA5E6" w14:textId="735C567E"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Where anyone in the pre-school has a concern about the behaviour of an adult (including online) who works or volunteers at the pre-</w:t>
      </w:r>
      <w:r w:rsidR="009371FC" w:rsidRPr="00A91BF6">
        <w:rPr>
          <w:rFonts w:ascii="Arial Nova Light" w:eastAsia="Times New Roman" w:hAnsi="Arial Nova Light" w:cs="Arial"/>
          <w:lang w:eastAsia="en-GB"/>
        </w:rPr>
        <w:t>school, they</w:t>
      </w:r>
      <w:r w:rsidRPr="00A91BF6">
        <w:rPr>
          <w:rFonts w:ascii="Arial Nova Light" w:eastAsia="Times New Roman" w:hAnsi="Arial Nova Light" w:cs="Arial"/>
          <w:lang w:eastAsia="en-GB"/>
        </w:rPr>
        <w:t xml:space="preserve"> must immediately consult the play leader/DSL who will refer to the local authority Designated Officer for Allegations (DOFA).</w:t>
      </w:r>
    </w:p>
    <w:p w14:paraId="3E756F81"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All staff must remember that the welfare of a child is paramount and must not delay raising concerns for fear a report could jeopardise their colleague’s career. Daisy Chain promotes an open and transparent culture in which all concerns about adults working in or on behalf of the pre-school are dealt with promptly and appropriately.</w:t>
      </w:r>
    </w:p>
    <w:p w14:paraId="3A436EF9"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Any allegation of abuse will be dealt with in a fair and consistent way that provides effective protection for the child and at the same time supports the person who is the subject of the allegation.</w:t>
      </w:r>
    </w:p>
    <w:p w14:paraId="48050865"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In addition to the concern/allegation management process, the school’s DSL will also refer suspected abuse to the MASH as described in ‘responding to a concern.’</w:t>
      </w:r>
    </w:p>
    <w:p w14:paraId="041FDE8A" w14:textId="77777777" w:rsidR="00A91BF6" w:rsidRPr="00A91BF6" w:rsidRDefault="00A91BF6" w:rsidP="00A91BF6">
      <w:pPr>
        <w:spacing w:before="120" w:after="0" w:line="276" w:lineRule="auto"/>
        <w:ind w:right="181"/>
        <w:rPr>
          <w:rFonts w:ascii="Arial Nova Light" w:eastAsia="Times New Roman" w:hAnsi="Arial Nova Light" w:cs="Arial"/>
        </w:rPr>
      </w:pPr>
      <w:r w:rsidRPr="00A91BF6">
        <w:rPr>
          <w:rFonts w:ascii="Arial Nova Light" w:eastAsia="Times New Roman" w:hAnsi="Arial Nova Light" w:cs="Arial"/>
        </w:rPr>
        <w:t>All members of staff and volunteers have read and signed to confirm they have understood the school’s Staff Behaviour Policy (Code of Conduct) (for safer working practice)</w:t>
      </w:r>
    </w:p>
    <w:p w14:paraId="55A9116C" w14:textId="77777777" w:rsidR="00A91BF6" w:rsidRPr="00A91BF6" w:rsidRDefault="00A91BF6" w:rsidP="00A91BF6">
      <w:pPr>
        <w:spacing w:before="120" w:after="0" w:line="276" w:lineRule="auto"/>
        <w:rPr>
          <w:rFonts w:ascii="Arial Nova Light" w:eastAsia="Times New Roman" w:hAnsi="Arial Nova Light" w:cs="Arial"/>
        </w:rPr>
      </w:pPr>
      <w:r w:rsidRPr="00A91BF6">
        <w:rPr>
          <w:rFonts w:ascii="Arial Nova Light" w:eastAsia="Times New Roman" w:hAnsi="Arial Nova Light" w:cs="Arial"/>
        </w:rPr>
        <w:t>Concerns and allegations reported relating to work placement students will be notified to their educators for investigation and potential referral to DOFA.</w:t>
      </w:r>
    </w:p>
    <w:p w14:paraId="520E4C67" w14:textId="77777777" w:rsidR="00A91BF6" w:rsidRPr="00A91BF6" w:rsidRDefault="00A91BF6" w:rsidP="00A91BF6">
      <w:pPr>
        <w:spacing w:before="120" w:after="0" w:line="276" w:lineRule="auto"/>
        <w:rPr>
          <w:rFonts w:ascii="Arial Nova Light" w:eastAsia="Times New Roman" w:hAnsi="Arial Nova Light" w:cs="Arial"/>
        </w:rPr>
      </w:pPr>
      <w:r w:rsidRPr="00A91BF6">
        <w:rPr>
          <w:rFonts w:ascii="Arial Nova Light" w:eastAsia="Times New Roman" w:hAnsi="Arial Nova Light" w:cs="Arial"/>
          <w:lang w:eastAsia="en-GB"/>
        </w:rPr>
        <w:t>Daisy Chain will appoint a ‘case manager’ to lead any investigation where the reported allegation does not meet the allegations threshold to consider a referral to the DOFA. This is the play leader/DSL or where the DSL is the subject of an allegation, the Deputy DSL.</w:t>
      </w:r>
    </w:p>
    <w:p w14:paraId="0995E20A"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Managing low-level concerns about adults</w:t>
      </w:r>
    </w:p>
    <w:p w14:paraId="560D4C35" w14:textId="77777777" w:rsidR="00A91BF6" w:rsidRPr="00A91BF6" w:rsidRDefault="00A91BF6" w:rsidP="00A91BF6">
      <w:pPr>
        <w:spacing w:before="120" w:after="0" w:line="276" w:lineRule="auto"/>
        <w:jc w:val="both"/>
        <w:rPr>
          <w:rFonts w:ascii="Arial Nova Light" w:eastAsia="Times New Roman" w:hAnsi="Arial Nova Light" w:cs="Arial"/>
          <w:szCs w:val="23"/>
          <w:lang w:eastAsia="en-GB"/>
        </w:rPr>
      </w:pPr>
      <w:r w:rsidRPr="00A91BF6">
        <w:rPr>
          <w:rFonts w:ascii="Arial Nova Light" w:eastAsia="Times New Roman" w:hAnsi="Arial Nova Light" w:cs="Arial"/>
          <w:szCs w:val="23"/>
          <w:lang w:eastAsia="en-GB"/>
        </w:rPr>
        <w:t xml:space="preserve">Daisy Chain operates a ‘low-level’ concerns policy in accordance with KCSIE. ‘Low-level’ refers to behaviour that is: inconsistent with expectations set out in the Staff Code of Conduct, including inappropriate conduct outside of work, and/or does not meet the allegations threshold, or is otherwise not considered serious enough to consider a referral to the DOfA. </w:t>
      </w:r>
    </w:p>
    <w:p w14:paraId="57317E65" w14:textId="77777777" w:rsidR="00A91BF6" w:rsidRPr="00A91BF6" w:rsidRDefault="00A91BF6" w:rsidP="00A91BF6">
      <w:pPr>
        <w:spacing w:before="120" w:after="0" w:line="276" w:lineRule="auto"/>
        <w:jc w:val="both"/>
        <w:rPr>
          <w:rFonts w:ascii="Arial Nova Light" w:eastAsia="Times New Roman" w:hAnsi="Arial Nova Light" w:cs="Arial"/>
          <w:szCs w:val="23"/>
          <w:lang w:eastAsia="en-GB"/>
        </w:rPr>
      </w:pPr>
      <w:r w:rsidRPr="00A91BF6">
        <w:rPr>
          <w:rFonts w:ascii="Arial Nova Light" w:eastAsia="Times New Roman" w:hAnsi="Arial Nova Light" w:cs="Arial"/>
          <w:szCs w:val="23"/>
          <w:lang w:eastAsia="en-GB"/>
        </w:rPr>
        <w:lastRenderedPageBreak/>
        <w:t xml:space="preserve">All low-level concerns will be reported to the DSL; low-level concerns about the DSL will be reported to the Deputy DSL.  There is a low-level concern pro-forma on </w:t>
      </w:r>
      <w:hyperlink r:id="rId7" w:history="1">
        <w:r w:rsidRPr="00A91BF6">
          <w:rPr>
            <w:rFonts w:ascii="Arial Nova Light" w:eastAsia="Times New Roman" w:hAnsi="Arial Nova Light" w:cs="Times New Roman"/>
            <w:color w:val="0000FF"/>
            <w:szCs w:val="23"/>
            <w:u w:val="single"/>
            <w:lang w:eastAsia="en-GB"/>
          </w:rPr>
          <w:t>www.wiltshiresvpp.org.uk</w:t>
        </w:r>
      </w:hyperlink>
      <w:r w:rsidRPr="00A91BF6">
        <w:rPr>
          <w:rFonts w:ascii="Arial Nova Light" w:eastAsia="Times New Roman" w:hAnsi="Arial Nova Light" w:cs="Arial"/>
          <w:szCs w:val="23"/>
          <w:lang w:eastAsia="en-GB"/>
        </w:rPr>
        <w:tab/>
        <w:t xml:space="preserve"> </w:t>
      </w:r>
    </w:p>
    <w:p w14:paraId="20CACD2C" w14:textId="77777777" w:rsidR="00A91BF6" w:rsidRPr="00A91BF6" w:rsidRDefault="00A91BF6" w:rsidP="00A91BF6">
      <w:pPr>
        <w:spacing w:before="120" w:after="0" w:line="276" w:lineRule="auto"/>
        <w:jc w:val="both"/>
        <w:rPr>
          <w:rFonts w:ascii="Arial Nova Light" w:eastAsia="Times New Roman" w:hAnsi="Arial Nova Light" w:cs="Arial"/>
          <w:szCs w:val="23"/>
          <w:lang w:eastAsia="en-GB"/>
        </w:rPr>
      </w:pPr>
      <w:r w:rsidRPr="00A91BF6">
        <w:rPr>
          <w:rFonts w:ascii="Arial Nova Light" w:eastAsia="Times New Roman" w:hAnsi="Arial Nova Light" w:cs="Arial"/>
          <w:szCs w:val="23"/>
          <w:lang w:eastAsia="en-GB"/>
        </w:rPr>
        <w:t>Daisy Chain will:</w:t>
      </w:r>
    </w:p>
    <w:p w14:paraId="1F2DDAB7" w14:textId="77777777" w:rsidR="00A91BF6" w:rsidRPr="00A91BF6" w:rsidRDefault="00A91BF6" w:rsidP="00A91BF6">
      <w:pPr>
        <w:numPr>
          <w:ilvl w:val="0"/>
          <w:numId w:val="8"/>
        </w:numPr>
        <w:spacing w:after="0" w:line="276" w:lineRule="auto"/>
        <w:jc w:val="both"/>
        <w:rPr>
          <w:rFonts w:ascii="Arial Nova Light" w:eastAsia="Times" w:hAnsi="Arial Nova Light" w:cs="Arial"/>
          <w:szCs w:val="23"/>
          <w:lang w:eastAsia="en-GB"/>
        </w:rPr>
      </w:pPr>
      <w:r w:rsidRPr="00A91BF6">
        <w:rPr>
          <w:rFonts w:ascii="Arial Nova Light" w:eastAsia="Times" w:hAnsi="Arial Nova Light" w:cs="Arial"/>
          <w:szCs w:val="23"/>
          <w:lang w:eastAsia="en-GB"/>
        </w:rPr>
        <w:t xml:space="preserve">ensure all staff are clear about what appropriate behaviour is (as set out in the Staff Behaviour / Code of Conduct Policy), and are confident in distinguishing expected and appropriate behaviour from concerning, problematic or inappropriate behaviour, in themselves and others; </w:t>
      </w:r>
    </w:p>
    <w:p w14:paraId="3D2C6E21" w14:textId="77777777" w:rsidR="00A91BF6" w:rsidRPr="00A91BF6" w:rsidRDefault="00A91BF6" w:rsidP="00A91BF6">
      <w:pPr>
        <w:numPr>
          <w:ilvl w:val="0"/>
          <w:numId w:val="8"/>
        </w:numPr>
        <w:spacing w:after="0" w:line="276" w:lineRule="auto"/>
        <w:jc w:val="both"/>
        <w:rPr>
          <w:rFonts w:ascii="Arial Nova Light" w:eastAsia="Times" w:hAnsi="Arial Nova Light" w:cs="Arial"/>
          <w:szCs w:val="23"/>
          <w:lang w:eastAsia="en-GB"/>
        </w:rPr>
      </w:pPr>
      <w:r w:rsidRPr="00A91BF6">
        <w:rPr>
          <w:rFonts w:ascii="Arial Nova Light" w:eastAsia="Times" w:hAnsi="Arial Nova Light" w:cs="Arial"/>
          <w:szCs w:val="23"/>
          <w:lang w:eastAsia="en-GB"/>
        </w:rPr>
        <w:t xml:space="preserve">empower staff to share any low-level safeguarding concerns; </w:t>
      </w:r>
    </w:p>
    <w:p w14:paraId="6C89C50C" w14:textId="77777777" w:rsidR="00A91BF6" w:rsidRPr="00A91BF6" w:rsidRDefault="00A91BF6" w:rsidP="00A91BF6">
      <w:pPr>
        <w:numPr>
          <w:ilvl w:val="0"/>
          <w:numId w:val="8"/>
        </w:numPr>
        <w:spacing w:after="0" w:line="276" w:lineRule="auto"/>
        <w:jc w:val="both"/>
        <w:rPr>
          <w:rFonts w:ascii="Arial Nova Light" w:eastAsia="Times" w:hAnsi="Arial Nova Light" w:cs="Arial"/>
          <w:szCs w:val="23"/>
          <w:lang w:eastAsia="en-GB"/>
        </w:rPr>
      </w:pPr>
      <w:r w:rsidRPr="00A91BF6">
        <w:rPr>
          <w:rFonts w:ascii="Arial Nova Light" w:eastAsia="Times" w:hAnsi="Arial Nova Light" w:cs="Arial"/>
          <w:szCs w:val="23"/>
          <w:lang w:eastAsia="en-GB"/>
        </w:rPr>
        <w:t xml:space="preserve">provide a responsive, sensitive and proportionate handling of such concerns when they are raised, for both the child/ren and the adult; and, </w:t>
      </w:r>
    </w:p>
    <w:p w14:paraId="7C594E20" w14:textId="77777777" w:rsidR="00A91BF6" w:rsidRPr="00A91BF6" w:rsidRDefault="00A91BF6" w:rsidP="00A91BF6">
      <w:pPr>
        <w:numPr>
          <w:ilvl w:val="0"/>
          <w:numId w:val="8"/>
        </w:numPr>
        <w:spacing w:after="0" w:line="276" w:lineRule="auto"/>
        <w:jc w:val="both"/>
        <w:rPr>
          <w:rFonts w:ascii="Arial Nova Light" w:eastAsia="Times" w:hAnsi="Arial Nova Light" w:cs="Arial"/>
          <w:szCs w:val="23"/>
          <w:lang w:eastAsia="en-GB"/>
        </w:rPr>
      </w:pPr>
      <w:r w:rsidRPr="00A91BF6">
        <w:rPr>
          <w:rFonts w:ascii="Arial Nova Light" w:eastAsia="Times" w:hAnsi="Arial Nova Light" w:cs="Arial"/>
          <w:szCs w:val="23"/>
          <w:lang w:eastAsia="en-GB"/>
        </w:rPr>
        <w:t xml:space="preserve">respond to reports of low-level concerns in accordance with our HR conduct procedures by addressing unprofessional behaviour and support the individual to correct it at an early stage. If the concern has been raised via a third party, the DSL will collect as much evidence as possible by speaking: </w:t>
      </w:r>
    </w:p>
    <w:p w14:paraId="091709B4" w14:textId="77777777" w:rsidR="00A91BF6" w:rsidRPr="00A91BF6" w:rsidRDefault="00A91BF6" w:rsidP="00A91BF6">
      <w:pPr>
        <w:numPr>
          <w:ilvl w:val="1"/>
          <w:numId w:val="8"/>
        </w:numPr>
        <w:spacing w:after="0" w:line="276" w:lineRule="auto"/>
        <w:jc w:val="both"/>
        <w:rPr>
          <w:rFonts w:ascii="Arial Nova Light" w:eastAsia="Times" w:hAnsi="Arial Nova Light" w:cs="Arial"/>
          <w:szCs w:val="23"/>
          <w:lang w:eastAsia="en-GB"/>
        </w:rPr>
      </w:pPr>
      <w:r w:rsidRPr="00A91BF6">
        <w:rPr>
          <w:rFonts w:ascii="Arial Nova Light" w:eastAsia="Times" w:hAnsi="Arial Nova Light" w:cs="Arial"/>
          <w:szCs w:val="23"/>
          <w:lang w:eastAsia="en-GB"/>
        </w:rPr>
        <w:t xml:space="preserve">directly to the person who raised the concern, unless it has been raised anonymously; </w:t>
      </w:r>
    </w:p>
    <w:p w14:paraId="53DBFD68" w14:textId="77777777" w:rsidR="00A91BF6" w:rsidRPr="00A91BF6" w:rsidRDefault="00A91BF6" w:rsidP="00A91BF6">
      <w:pPr>
        <w:numPr>
          <w:ilvl w:val="1"/>
          <w:numId w:val="8"/>
        </w:numPr>
        <w:spacing w:after="0" w:line="276" w:lineRule="auto"/>
        <w:jc w:val="both"/>
        <w:rPr>
          <w:rFonts w:ascii="Arial Nova Light" w:eastAsia="Times" w:hAnsi="Arial Nova Light" w:cs="Arial"/>
          <w:szCs w:val="23"/>
          <w:lang w:eastAsia="en-GB"/>
        </w:rPr>
      </w:pPr>
      <w:r w:rsidRPr="00A91BF6">
        <w:rPr>
          <w:rFonts w:ascii="Arial Nova Light" w:eastAsia="Times" w:hAnsi="Arial Nova Light" w:cs="Arial"/>
          <w:szCs w:val="23"/>
          <w:lang w:eastAsia="en-GB"/>
        </w:rPr>
        <w:t>to the individual involved and any witnesses.</w:t>
      </w:r>
    </w:p>
    <w:p w14:paraId="39954F68" w14:textId="77777777" w:rsidR="00A91BF6" w:rsidRPr="00A91BF6" w:rsidRDefault="00A91BF6" w:rsidP="00A91BF6">
      <w:pPr>
        <w:spacing w:before="120" w:after="0" w:line="276" w:lineRule="auto"/>
        <w:jc w:val="both"/>
        <w:rPr>
          <w:rFonts w:ascii="Arial Nova Light" w:eastAsia="Times New Roman" w:hAnsi="Arial Nova Light" w:cs="Arial"/>
          <w:szCs w:val="23"/>
          <w:lang w:eastAsia="en-GB"/>
        </w:rPr>
      </w:pPr>
      <w:r w:rsidRPr="00A91BF6">
        <w:rPr>
          <w:rFonts w:ascii="Arial Nova Light" w:eastAsia="Times New Roman" w:hAnsi="Arial Nova Light" w:cs="Arial"/>
          <w:szCs w:val="23"/>
          <w:lang w:eastAsia="en-GB"/>
        </w:rPr>
        <w:t>Reporting low-level concerns helps to create and embed a culture of openness, trust and transparency in which the pre-school’s values and expected behaviour are constantly lived, monitored and reinforced by all staff.</w:t>
      </w:r>
    </w:p>
    <w:p w14:paraId="30140D58" w14:textId="77777777" w:rsidR="00A91BF6" w:rsidRPr="00A91BF6" w:rsidRDefault="00A91BF6" w:rsidP="00A91BF6">
      <w:pPr>
        <w:spacing w:before="120" w:after="0" w:line="276" w:lineRule="auto"/>
        <w:jc w:val="both"/>
        <w:rPr>
          <w:rFonts w:ascii="Arial Nova Light" w:eastAsia="Times New Roman" w:hAnsi="Arial Nova Light" w:cs="Arial"/>
          <w:bCs/>
          <w:lang w:eastAsia="en-GB"/>
        </w:rPr>
      </w:pPr>
      <w:r w:rsidRPr="00A91BF6">
        <w:rPr>
          <w:rFonts w:ascii="Arial Nova Light" w:eastAsia="Times New Roman" w:hAnsi="Arial Nova Light" w:cs="Arial"/>
          <w:bCs/>
          <w:lang w:eastAsia="en-GB"/>
        </w:rPr>
        <w:t>Staff are encouraged to self-refer where they have found themselves in a situation which could be misinterpreted, might appear compromising to others, and/or on reflection they believe they have behaved in such a way that they consider falls below the expected professional standards.</w:t>
      </w:r>
    </w:p>
    <w:p w14:paraId="0C50A42A" w14:textId="77777777" w:rsidR="00A91BF6" w:rsidRPr="00A91BF6" w:rsidRDefault="00A91BF6" w:rsidP="00A91BF6">
      <w:pPr>
        <w:spacing w:before="120" w:after="0" w:line="276" w:lineRule="auto"/>
        <w:jc w:val="both"/>
        <w:rPr>
          <w:rFonts w:ascii="Arial Nova Light" w:eastAsia="Times New Roman" w:hAnsi="Arial Nova Light" w:cs="Arial"/>
          <w:bCs/>
          <w:lang w:eastAsia="en-GB"/>
        </w:rPr>
      </w:pPr>
      <w:r w:rsidRPr="00A91BF6">
        <w:rPr>
          <w:rFonts w:ascii="Arial Nova Light" w:eastAsia="Times New Roman" w:hAnsi="Arial Nova Light" w:cs="Arial"/>
          <w:bCs/>
          <w:lang w:eastAsia="en-GB"/>
        </w:rPr>
        <w:t xml:space="preserve">All low-level concerns will be recorded in writing, retained and reviewed to </w:t>
      </w:r>
      <w:r w:rsidRPr="00A91BF6">
        <w:rPr>
          <w:rFonts w:ascii="Arial Nova Light" w:eastAsia="Times New Roman" w:hAnsi="Arial Nova Light" w:cs="Arial"/>
          <w:szCs w:val="23"/>
          <w:lang w:eastAsia="en-GB"/>
        </w:rPr>
        <w:t>help recognise any weakness in the school safeguarding system</w:t>
      </w:r>
      <w:r w:rsidRPr="00A91BF6">
        <w:rPr>
          <w:rFonts w:ascii="Arial Nova Light" w:eastAsia="Times New Roman" w:hAnsi="Arial Nova Light" w:cs="Arial"/>
          <w:bCs/>
          <w:lang w:eastAsia="en-GB"/>
        </w:rPr>
        <w:t xml:space="preserve"> so that potential patterns of concerning, problematic or inappropriate behaviour can be identified.</w:t>
      </w:r>
    </w:p>
    <w:p w14:paraId="0CB6A5C5" w14:textId="77777777" w:rsidR="00A91BF6" w:rsidRPr="00A91BF6" w:rsidRDefault="00A91BF6" w:rsidP="00A91BF6">
      <w:pPr>
        <w:spacing w:before="120" w:after="0" w:line="276" w:lineRule="auto"/>
        <w:ind w:right="187"/>
        <w:rPr>
          <w:rFonts w:ascii="Arial Nova Light" w:eastAsia="Times New Roman" w:hAnsi="Arial Nova Light" w:cs="Arial"/>
          <w:b/>
          <w:lang w:eastAsia="en-GB"/>
        </w:rPr>
      </w:pPr>
      <w:r w:rsidRPr="00A91BF6">
        <w:rPr>
          <w:rFonts w:ascii="Arial Nova Light" w:eastAsia="Times New Roman" w:hAnsi="Arial Nova Light" w:cs="Arial"/>
          <w:b/>
          <w:lang w:eastAsia="en-GB"/>
        </w:rPr>
        <w:t>Whistleblowing</w:t>
      </w:r>
    </w:p>
    <w:p w14:paraId="5602271E" w14:textId="77777777" w:rsidR="00A91BF6" w:rsidRPr="00A91BF6" w:rsidRDefault="00A91BF6" w:rsidP="00A91BF6">
      <w:pPr>
        <w:autoSpaceDE w:val="0"/>
        <w:autoSpaceDN w:val="0"/>
        <w:adjustRightInd w:val="0"/>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In accordance with our pre-school’s whistleblowing policy and procedures all</w:t>
      </w:r>
      <w:r w:rsidRPr="00A91BF6">
        <w:rPr>
          <w:rFonts w:ascii="Arial Nova Light" w:eastAsia="Times New Roman" w:hAnsi="Arial Nova Light" w:cs="Arial"/>
          <w:lang w:val="en-US" w:eastAsia="en-GB"/>
        </w:rPr>
        <w:t xml:space="preserve"> staff and pupils can raise concerns about poor or unsafe practice and potential failures in the pre-school safeguarding regime. </w:t>
      </w:r>
      <w:r w:rsidRPr="00A91BF6">
        <w:rPr>
          <w:rFonts w:ascii="Arial Nova Light" w:eastAsia="Times New Roman" w:hAnsi="Arial Nova Light" w:cs="Arial"/>
          <w:lang w:eastAsia="en-GB"/>
        </w:rPr>
        <w:t xml:space="preserve">Our whistleblowing procedures, which are also reflected in staff training and our staff behaviour policy, are in place for such concerns to be raised with our DSL. </w:t>
      </w:r>
      <w:r w:rsidRPr="00A91BF6">
        <w:rPr>
          <w:rFonts w:ascii="Arial Nova Light" w:eastAsia="Times New Roman" w:hAnsi="Arial Nova Light" w:cs="Arial"/>
          <w:color w:val="000000"/>
          <w:lang w:eastAsia="en-GB"/>
        </w:rPr>
        <w:t>Systems are in place and well promoted so that children can confidently report concerns or abuse, knowing their voice and comments will be treated seriously, and knowing they can safely express their views and give feedback.</w:t>
      </w:r>
    </w:p>
    <w:p w14:paraId="2BA39EB7"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If a staff member feels unable to raise an issue with our DSL or feels that their genuine concerns are not being addressed, other whistleblowing channels are open to them:</w:t>
      </w:r>
    </w:p>
    <w:p w14:paraId="3F0C8CC6" w14:textId="77777777" w:rsidR="00A91BF6" w:rsidRPr="00A91BF6" w:rsidRDefault="00A91BF6" w:rsidP="00A91BF6">
      <w:pPr>
        <w:numPr>
          <w:ilvl w:val="0"/>
          <w:numId w:val="9"/>
        </w:numPr>
        <w:autoSpaceDE w:val="0"/>
        <w:autoSpaceDN w:val="0"/>
        <w:adjustRightInd w:val="0"/>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The </w:t>
      </w:r>
      <w:r w:rsidRPr="00A91BF6">
        <w:rPr>
          <w:rFonts w:ascii="Arial Nova Light" w:eastAsia="Times New Roman" w:hAnsi="Arial Nova Light" w:cs="Arial"/>
          <w:lang w:val="en-US" w:eastAsia="en-GB"/>
        </w:rPr>
        <w:t xml:space="preserve">NSPCC whistleblowing helpline  </w:t>
      </w:r>
    </w:p>
    <w:p w14:paraId="5F816DE8" w14:textId="77777777" w:rsidR="00A91BF6" w:rsidRPr="00A91BF6" w:rsidRDefault="00A91BF6" w:rsidP="00A91BF6">
      <w:pPr>
        <w:autoSpaceDE w:val="0"/>
        <w:autoSpaceDN w:val="0"/>
        <w:adjustRightInd w:val="0"/>
        <w:spacing w:after="0" w:line="276" w:lineRule="auto"/>
        <w:ind w:left="720"/>
        <w:rPr>
          <w:rFonts w:ascii="Arial Nova Light" w:eastAsia="Times New Roman" w:hAnsi="Arial Nova Light" w:cs="Arial"/>
          <w:lang w:eastAsia="en-GB"/>
        </w:rPr>
      </w:pPr>
      <w:r w:rsidRPr="00A91BF6">
        <w:rPr>
          <w:rFonts w:ascii="Arial Nova Light" w:eastAsia="Times New Roman" w:hAnsi="Arial Nova Light" w:cs="Arial"/>
          <w:lang w:eastAsia="en-GB"/>
        </w:rPr>
        <w:t>Staff can call: 0800 028 0285 from 08:00 to 20:00, Monday to Friday, or email help@nspcc.org.uk.</w:t>
      </w:r>
    </w:p>
    <w:p w14:paraId="03623F4B" w14:textId="386F24C6" w:rsidR="00A91BF6" w:rsidRDefault="00A91BF6" w:rsidP="00A91BF6">
      <w:pPr>
        <w:numPr>
          <w:ilvl w:val="0"/>
          <w:numId w:val="9"/>
        </w:numPr>
        <w:autoSpaceDE w:val="0"/>
        <w:autoSpaceDN w:val="0"/>
        <w:adjustRightInd w:val="0"/>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Our Deputy – Sharon Jones, or Deputy DSLs</w:t>
      </w:r>
    </w:p>
    <w:p w14:paraId="1AE2834B" w14:textId="77777777" w:rsidR="009371FC" w:rsidRPr="00A91BF6" w:rsidRDefault="009371FC" w:rsidP="009371FC">
      <w:pPr>
        <w:autoSpaceDE w:val="0"/>
        <w:autoSpaceDN w:val="0"/>
        <w:adjustRightInd w:val="0"/>
        <w:spacing w:after="0" w:line="276" w:lineRule="auto"/>
        <w:rPr>
          <w:rFonts w:ascii="Arial Nova Light" w:eastAsia="Times New Roman" w:hAnsi="Arial Nova Light" w:cs="Arial"/>
          <w:lang w:eastAsia="en-GB"/>
        </w:rPr>
      </w:pPr>
    </w:p>
    <w:p w14:paraId="6B22C3D6"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lastRenderedPageBreak/>
        <w:t>Escalation of concerns</w:t>
      </w:r>
    </w:p>
    <w:p w14:paraId="2FBFCD4C" w14:textId="77777777" w:rsidR="00A91BF6" w:rsidRPr="00A91BF6" w:rsidRDefault="00A91BF6" w:rsidP="00A91BF6">
      <w:pPr>
        <w:spacing w:before="120" w:after="0" w:line="276" w:lineRule="auto"/>
        <w:ind w:right="187"/>
        <w:rPr>
          <w:rFonts w:ascii="Arial Nova Light" w:eastAsia="Times New Roman" w:hAnsi="Arial Nova Light" w:cs="Arial"/>
          <w:bCs/>
          <w:lang w:eastAsia="en-GB"/>
        </w:rPr>
      </w:pPr>
      <w:r w:rsidRPr="00A91BF6">
        <w:rPr>
          <w:rFonts w:ascii="Arial Nova Light" w:eastAsia="Times New Roman" w:hAnsi="Arial Nova Light" w:cs="Arial"/>
          <w:bCs/>
          <w:lang w:eastAsia="en-GB"/>
        </w:rPr>
        <w:t xml:space="preserve">Effective working together depends on an open approach and honest relationships between colleagues and between agencies. </w:t>
      </w:r>
    </w:p>
    <w:p w14:paraId="6C33AD74" w14:textId="77777777" w:rsidR="00A91BF6" w:rsidRPr="00A91BF6" w:rsidRDefault="00A91BF6" w:rsidP="00A91BF6">
      <w:pPr>
        <w:spacing w:before="120" w:after="0" w:line="276" w:lineRule="auto"/>
        <w:ind w:right="187"/>
        <w:rPr>
          <w:rFonts w:ascii="Arial Nova Light" w:eastAsia="Times New Roman" w:hAnsi="Arial Nova Light" w:cs="Arial"/>
          <w:bCs/>
          <w:lang w:eastAsia="en-GB"/>
        </w:rPr>
      </w:pPr>
      <w:r w:rsidRPr="00A91BF6">
        <w:rPr>
          <w:rFonts w:ascii="Arial Nova Light" w:eastAsia="Times New Roman" w:hAnsi="Arial Nova Light" w:cs="Arial"/>
          <w:bCs/>
          <w:lang w:eastAsia="en-GB"/>
        </w:rPr>
        <w:t>Staff must be confident and able to professionally disagree and challenge decision-making as an entirely legitimate activity; a part of our professional responsibility to promote the best safeguarding practice. S</w:t>
      </w:r>
      <w:r w:rsidRPr="00A91BF6">
        <w:rPr>
          <w:rFonts w:ascii="Arial Nova Light" w:eastAsia="Times New Roman" w:hAnsi="Arial Nova Light" w:cs="Arial"/>
          <w:lang w:eastAsia="en-GB"/>
        </w:rPr>
        <w:t xml:space="preserve">taff are encouraged to </w:t>
      </w:r>
      <w:r w:rsidRPr="00A91BF6">
        <w:rPr>
          <w:rFonts w:ascii="Arial Nova Light" w:eastAsia="Times New Roman" w:hAnsi="Arial Nova Light" w:cs="Arial"/>
          <w:lang w:val="en-US" w:eastAsia="en-GB"/>
        </w:rPr>
        <w:t>press for re-consideration</w:t>
      </w:r>
      <w:r w:rsidRPr="00A91BF6">
        <w:rPr>
          <w:rFonts w:ascii="Arial Nova Light" w:eastAsia="Times New Roman" w:hAnsi="Arial Nova Light" w:cs="Arial"/>
          <w:lang w:eastAsia="en-GB"/>
        </w:rPr>
        <w:t> if they believe a decision to act/not act in response to a concern raised about a child is wrong.</w:t>
      </w:r>
      <w:r w:rsidRPr="00A91BF6">
        <w:rPr>
          <w:rFonts w:ascii="Arial Nova Light" w:eastAsia="Times New Roman" w:hAnsi="Arial Nova Light" w:cs="Arial"/>
          <w:lang w:val="en-US" w:eastAsia="en-GB"/>
        </w:rPr>
        <w:t xml:space="preserve"> </w:t>
      </w:r>
      <w:r w:rsidRPr="00A91BF6">
        <w:rPr>
          <w:rFonts w:ascii="Arial Nova Light" w:eastAsia="Times New Roman" w:hAnsi="Arial Nova Light" w:cs="Arial"/>
          <w:bCs/>
          <w:lang w:eastAsia="en-GB"/>
        </w:rPr>
        <w:t xml:space="preserve">In such cases the SVPP Case Resolution Protocol is used if necessary. </w:t>
      </w:r>
    </w:p>
    <w:p w14:paraId="15923AF9" w14:textId="77777777" w:rsidR="00A91BF6" w:rsidRPr="00A91BF6" w:rsidRDefault="00A91BF6" w:rsidP="00A91BF6">
      <w:pPr>
        <w:spacing w:before="120" w:after="0" w:line="276" w:lineRule="auto"/>
        <w:ind w:right="187"/>
        <w:rPr>
          <w:rFonts w:ascii="Arial Nova Light" w:eastAsia="Times New Roman" w:hAnsi="Arial Nova Light" w:cs="Arial"/>
          <w:bCs/>
          <w:lang w:eastAsia="en-GB"/>
        </w:rPr>
      </w:pPr>
      <w:r w:rsidRPr="00A91BF6">
        <w:rPr>
          <w:rFonts w:ascii="Arial Nova Light" w:eastAsia="Times New Roman" w:hAnsi="Arial Nova Light" w:cs="Arial"/>
          <w:bCs/>
          <w:lang w:eastAsia="en-GB"/>
        </w:rPr>
        <w:t xml:space="preserve">If we are on the receiving end of a professional challenge, we see this as an opportunity to reflect on our decision making. </w:t>
      </w:r>
    </w:p>
    <w:p w14:paraId="25ED1170" w14:textId="77777777" w:rsidR="00A91BF6" w:rsidRPr="00A91BF6" w:rsidRDefault="00A91BF6" w:rsidP="00A91BF6">
      <w:pPr>
        <w:spacing w:before="120" w:after="0" w:line="276" w:lineRule="auto"/>
        <w:ind w:right="187"/>
        <w:rPr>
          <w:rFonts w:ascii="Arial Nova Light" w:eastAsia="Times New Roman" w:hAnsi="Arial Nova Light" w:cs="Arial"/>
          <w:b/>
          <w:bCs/>
          <w:lang w:eastAsia="en-GB"/>
        </w:rPr>
      </w:pPr>
      <w:r w:rsidRPr="00A91BF6">
        <w:rPr>
          <w:rFonts w:ascii="Arial Nova Light" w:eastAsia="Times New Roman" w:hAnsi="Arial Nova Light" w:cs="Arial"/>
          <w:b/>
          <w:bCs/>
          <w:lang w:eastAsia="en-GB"/>
        </w:rPr>
        <w:t xml:space="preserve">Record </w:t>
      </w:r>
      <w:r w:rsidRPr="00A91BF6">
        <w:rPr>
          <w:rFonts w:ascii="Arial Nova Light" w:eastAsia="Times New Roman" w:hAnsi="Arial Nova Light" w:cs="Arial"/>
          <w:b/>
          <w:lang w:eastAsia="en-GB"/>
        </w:rPr>
        <w:t xml:space="preserve">keeping and information sharing </w:t>
      </w:r>
    </w:p>
    <w:p w14:paraId="12C2CB42" w14:textId="77777777" w:rsidR="00A91BF6" w:rsidRPr="00A91BF6" w:rsidRDefault="00A91BF6" w:rsidP="00A91BF6">
      <w:pPr>
        <w:spacing w:before="120" w:after="0" w:line="276" w:lineRule="auto"/>
        <w:ind w:right="115"/>
        <w:rPr>
          <w:rFonts w:ascii="Arial Nova Light" w:eastAsia="Times New Roman" w:hAnsi="Arial Nova Light" w:cs="Arial"/>
          <w:lang w:eastAsia="en-GB"/>
        </w:rPr>
      </w:pPr>
      <w:r w:rsidRPr="00A91BF6">
        <w:rPr>
          <w:rFonts w:ascii="Arial Nova Light" w:eastAsia="Times New Roman" w:hAnsi="Arial Nova Light" w:cs="Arial"/>
          <w:lang w:eastAsia="en-GB"/>
        </w:rPr>
        <w:t>The pre-school:</w:t>
      </w:r>
    </w:p>
    <w:p w14:paraId="55FC6716" w14:textId="77777777" w:rsidR="00A91BF6" w:rsidRPr="00A91BF6" w:rsidRDefault="00A91BF6" w:rsidP="00A91BF6">
      <w:pPr>
        <w:numPr>
          <w:ilvl w:val="0"/>
          <w:numId w:val="10"/>
        </w:numPr>
        <w:spacing w:after="0" w:line="276" w:lineRule="auto"/>
        <w:ind w:left="714" w:right="113" w:hanging="357"/>
        <w:rPr>
          <w:rFonts w:ascii="Arial Nova Light" w:eastAsia="Times" w:hAnsi="Arial Nova Light" w:cs="Arial"/>
          <w:lang w:eastAsia="en-GB"/>
        </w:rPr>
      </w:pPr>
      <w:r w:rsidRPr="00A91BF6">
        <w:rPr>
          <w:rFonts w:ascii="Arial Nova Light" w:eastAsia="Times" w:hAnsi="Arial Nova Light" w:cs="Arial"/>
          <w:lang w:eastAsia="en-GB"/>
        </w:rPr>
        <w:t>liaises with partner organisations, for example, additional or alternative providers to ensure any safeguarding records for learners are shared on transition or within the first 5 days of the start of a new term:</w:t>
      </w:r>
    </w:p>
    <w:p w14:paraId="4F0B951A" w14:textId="77777777" w:rsidR="00A91BF6" w:rsidRPr="00A91BF6" w:rsidRDefault="00A91BF6" w:rsidP="00A91BF6">
      <w:pPr>
        <w:numPr>
          <w:ilvl w:val="1"/>
          <w:numId w:val="10"/>
        </w:numPr>
        <w:spacing w:after="0" w:line="276" w:lineRule="auto"/>
        <w:ind w:right="113"/>
        <w:rPr>
          <w:rFonts w:ascii="Arial Nova Light" w:eastAsia="Times" w:hAnsi="Arial Nova Light" w:cs="Arial"/>
          <w:lang w:eastAsia="en-GB"/>
        </w:rPr>
      </w:pPr>
      <w:r w:rsidRPr="00A91BF6">
        <w:rPr>
          <w:rFonts w:ascii="Arial Nova Light" w:eastAsia="Times" w:hAnsi="Arial Nova Light" w:cs="Arial"/>
          <w:lang w:eastAsia="en-GB"/>
        </w:rPr>
        <w:t>by the setting/organisation previously attended by the child.</w:t>
      </w:r>
    </w:p>
    <w:p w14:paraId="0A63E5AF" w14:textId="77777777" w:rsidR="00A91BF6" w:rsidRPr="00A91BF6" w:rsidRDefault="00A91BF6" w:rsidP="00A91BF6">
      <w:pPr>
        <w:numPr>
          <w:ilvl w:val="1"/>
          <w:numId w:val="10"/>
        </w:numPr>
        <w:spacing w:after="0" w:line="276" w:lineRule="auto"/>
        <w:ind w:right="113"/>
        <w:rPr>
          <w:rFonts w:ascii="Arial Nova Light" w:eastAsia="Times" w:hAnsi="Arial Nova Light" w:cs="Arial"/>
          <w:lang w:eastAsia="en-GB"/>
        </w:rPr>
      </w:pPr>
      <w:r w:rsidRPr="00A91BF6">
        <w:rPr>
          <w:rFonts w:ascii="Arial Nova Light" w:eastAsia="Times" w:hAnsi="Arial Nova Light" w:cs="Arial"/>
          <w:lang w:eastAsia="en-GB"/>
        </w:rPr>
        <w:t>by our DSL when the child leaves our school.</w:t>
      </w:r>
    </w:p>
    <w:p w14:paraId="356F18E2" w14:textId="77777777" w:rsidR="00A91BF6" w:rsidRPr="00A91BF6" w:rsidRDefault="00A91BF6" w:rsidP="00A91BF6">
      <w:pPr>
        <w:spacing w:after="0" w:line="276" w:lineRule="auto"/>
        <w:ind w:left="720" w:right="113"/>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For any child dual-registered with another setting/organisation, the pre-school continues to be responsible for the safeguarding of the placed pupil thus the DSL will regularly liaise with the DSL at that base to ensure information is shared in the child’s best interests. This includes contextual safeguarding information about relationships that young people form in their neighbourhoods, schools and online to enable assessment and intervention to happen within these extra-familial contexts. </w:t>
      </w:r>
    </w:p>
    <w:p w14:paraId="021A5352" w14:textId="77777777" w:rsidR="00A91BF6" w:rsidRPr="00A91BF6" w:rsidRDefault="00A91BF6" w:rsidP="00A91BF6">
      <w:pPr>
        <w:numPr>
          <w:ilvl w:val="0"/>
          <w:numId w:val="10"/>
        </w:numPr>
        <w:spacing w:after="0" w:line="276" w:lineRule="auto"/>
        <w:ind w:left="714" w:right="113" w:hanging="357"/>
        <w:rPr>
          <w:rFonts w:ascii="Arial Nova Light" w:eastAsia="Times" w:hAnsi="Arial Nova Light" w:cs="Arial"/>
          <w:lang w:eastAsia="en-GB"/>
        </w:rPr>
      </w:pPr>
      <w:r w:rsidRPr="00A91BF6">
        <w:rPr>
          <w:rFonts w:ascii="Arial Nova Light" w:eastAsia="Times" w:hAnsi="Arial Nova Light" w:cs="Arial"/>
          <w:lang w:eastAsia="en-GB"/>
        </w:rPr>
        <w:t>keeps clear and comprehensive written records of all pupil safeguarding and child protection concerns using a standard recording form, with a body map, including how the concern was followed up and resolved as well as a note of any action taken, decisions reached and the outcome.</w:t>
      </w:r>
    </w:p>
    <w:p w14:paraId="46FB33A0" w14:textId="77777777" w:rsidR="00A91BF6" w:rsidRPr="00A91BF6" w:rsidRDefault="00A91BF6" w:rsidP="00A91BF6">
      <w:pPr>
        <w:numPr>
          <w:ilvl w:val="0"/>
          <w:numId w:val="10"/>
        </w:numPr>
        <w:spacing w:after="0" w:line="276" w:lineRule="auto"/>
        <w:ind w:right="120"/>
        <w:rPr>
          <w:rFonts w:ascii="Arial Nova Light" w:eastAsia="Times" w:hAnsi="Arial Nova Light" w:cs="Arial"/>
          <w:lang w:eastAsia="en-GB"/>
        </w:rPr>
      </w:pPr>
      <w:r w:rsidRPr="00A91BF6">
        <w:rPr>
          <w:rFonts w:ascii="Arial Nova Light" w:eastAsia="Times" w:hAnsi="Arial Nova Light" w:cs="Arial"/>
          <w:lang w:eastAsia="en-GB"/>
        </w:rPr>
        <w:t xml:space="preserve">ensures all pupil safeguarding and child protection records are kept securely in a locked location. </w:t>
      </w:r>
    </w:p>
    <w:p w14:paraId="2DF85BDE" w14:textId="77777777" w:rsidR="00A91BF6" w:rsidRPr="00A91BF6" w:rsidRDefault="00A91BF6" w:rsidP="00A91BF6">
      <w:pPr>
        <w:spacing w:after="0" w:line="276" w:lineRule="auto"/>
        <w:ind w:left="360" w:right="120"/>
        <w:rPr>
          <w:rFonts w:ascii="Arial Nova Light" w:eastAsia="Times New Roman" w:hAnsi="Arial Nova Light" w:cs="Arial"/>
          <w:lang w:eastAsia="en-GB"/>
        </w:rPr>
      </w:pPr>
    </w:p>
    <w:p w14:paraId="2BE91CDB"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Calibri" w:hAnsi="Arial Nova Light" w:cs="Arial"/>
        </w:rPr>
        <w:t xml:space="preserve">The D/DSL acts in accordance with Information Sharing – Department for Education (DfE) (2018) and in line with the </w:t>
      </w:r>
      <w:r w:rsidRPr="00A91BF6">
        <w:rPr>
          <w:rFonts w:ascii="Arial Nova Light" w:eastAsia="Times New Roman" w:hAnsi="Arial Nova Light" w:cs="Arial"/>
          <w:lang w:eastAsia="en-GB"/>
        </w:rPr>
        <w:t xml:space="preserve">Wiltshire Council Record Keeping Guidance which includes details about file retention. Information about children at risk of harm is shared with members of staff in keeping with the seven golden rules to sharing information in the DfE guidance. </w:t>
      </w:r>
    </w:p>
    <w:p w14:paraId="2904C2CB" w14:textId="77777777" w:rsidR="00A91BF6" w:rsidRPr="00A91BF6" w:rsidRDefault="00A91BF6" w:rsidP="00A91BF6">
      <w:pPr>
        <w:spacing w:before="120" w:after="0" w:line="276" w:lineRule="auto"/>
        <w:ind w:right="-85"/>
        <w:rPr>
          <w:rFonts w:ascii="Arial Nova Light" w:eastAsia="Calibri" w:hAnsi="Arial Nova Light" w:cs="Arial"/>
        </w:rPr>
      </w:pPr>
      <w:r w:rsidRPr="00A91BF6">
        <w:rPr>
          <w:rFonts w:ascii="Arial Nova Light" w:eastAsia="Calibri" w:hAnsi="Arial Nova Light" w:cs="Arial"/>
        </w:rPr>
        <w:t>We are committed to work in partnership with parents and carers. In most situations, we will discuss initial concerns with them. However, the D/DSL will not share information where there are concerns that if so doing would:</w:t>
      </w:r>
    </w:p>
    <w:p w14:paraId="36B1B94B" w14:textId="77777777" w:rsidR="00A91BF6" w:rsidRPr="00A91BF6" w:rsidRDefault="00A91BF6" w:rsidP="00A91BF6">
      <w:pPr>
        <w:numPr>
          <w:ilvl w:val="0"/>
          <w:numId w:val="11"/>
        </w:numPr>
        <w:autoSpaceDE w:val="0"/>
        <w:autoSpaceDN w:val="0"/>
        <w:adjustRightInd w:val="0"/>
        <w:spacing w:after="0" w:line="276" w:lineRule="auto"/>
        <w:rPr>
          <w:rFonts w:ascii="Arial Nova Light" w:eastAsia="Calibri" w:hAnsi="Arial Nova Light" w:cs="Arial"/>
        </w:rPr>
      </w:pPr>
      <w:r w:rsidRPr="00A91BF6">
        <w:rPr>
          <w:rFonts w:ascii="Arial Nova Light" w:eastAsia="Calibri" w:hAnsi="Arial Nova Light" w:cs="Arial"/>
        </w:rPr>
        <w:t>place a child at increased risk of significant harm</w:t>
      </w:r>
    </w:p>
    <w:p w14:paraId="5B1E3A07" w14:textId="77777777" w:rsidR="00A91BF6" w:rsidRPr="00A91BF6" w:rsidRDefault="00A91BF6" w:rsidP="00A91BF6">
      <w:pPr>
        <w:numPr>
          <w:ilvl w:val="0"/>
          <w:numId w:val="11"/>
        </w:numPr>
        <w:autoSpaceDE w:val="0"/>
        <w:autoSpaceDN w:val="0"/>
        <w:adjustRightInd w:val="0"/>
        <w:spacing w:after="0" w:line="276" w:lineRule="auto"/>
        <w:rPr>
          <w:rFonts w:ascii="Arial Nova Light" w:eastAsia="Calibri" w:hAnsi="Arial Nova Light" w:cs="Arial"/>
        </w:rPr>
      </w:pPr>
      <w:r w:rsidRPr="00A91BF6">
        <w:rPr>
          <w:rFonts w:ascii="Arial Nova Light" w:eastAsia="Calibri" w:hAnsi="Arial Nova Light" w:cs="Arial"/>
        </w:rPr>
        <w:t>place an adult at increased risk of serious harm</w:t>
      </w:r>
    </w:p>
    <w:p w14:paraId="31A4F8D5" w14:textId="77777777" w:rsidR="00A91BF6" w:rsidRPr="00A91BF6" w:rsidRDefault="00A91BF6" w:rsidP="00A91BF6">
      <w:pPr>
        <w:numPr>
          <w:ilvl w:val="0"/>
          <w:numId w:val="11"/>
        </w:numPr>
        <w:autoSpaceDE w:val="0"/>
        <w:autoSpaceDN w:val="0"/>
        <w:adjustRightInd w:val="0"/>
        <w:spacing w:after="0" w:line="276" w:lineRule="auto"/>
        <w:rPr>
          <w:rFonts w:ascii="Arial Nova Light" w:eastAsia="Calibri" w:hAnsi="Arial Nova Light" w:cs="Arial"/>
        </w:rPr>
      </w:pPr>
      <w:r w:rsidRPr="00A91BF6">
        <w:rPr>
          <w:rFonts w:ascii="Arial Nova Light" w:eastAsia="Calibri" w:hAnsi="Arial Nova Light" w:cs="Arial"/>
        </w:rPr>
        <w:t>prejudice the prevention, detection or prosecution of a serious crime</w:t>
      </w:r>
    </w:p>
    <w:p w14:paraId="20EAD880" w14:textId="77777777" w:rsidR="00A91BF6" w:rsidRPr="00A91BF6" w:rsidRDefault="00A91BF6" w:rsidP="00A91BF6">
      <w:pPr>
        <w:numPr>
          <w:ilvl w:val="0"/>
          <w:numId w:val="11"/>
        </w:numPr>
        <w:autoSpaceDE w:val="0"/>
        <w:autoSpaceDN w:val="0"/>
        <w:adjustRightInd w:val="0"/>
        <w:spacing w:after="0" w:line="276" w:lineRule="auto"/>
        <w:rPr>
          <w:rFonts w:ascii="Arial Nova Light" w:eastAsia="Calibri" w:hAnsi="Arial Nova Light" w:cs="Arial"/>
        </w:rPr>
      </w:pPr>
      <w:r w:rsidRPr="00A91BF6">
        <w:rPr>
          <w:rFonts w:ascii="Arial Nova Light" w:eastAsia="Calibri" w:hAnsi="Arial Nova Light" w:cs="Arial"/>
        </w:rPr>
        <w:t xml:space="preserve">lead to unjustified delay in making enquiries about allegations of significant harm to a child, or serious harm to an adult. </w:t>
      </w:r>
    </w:p>
    <w:p w14:paraId="6C806729" w14:textId="77777777" w:rsidR="00A91BF6" w:rsidRPr="00A91BF6" w:rsidRDefault="00A91BF6" w:rsidP="00A91BF6">
      <w:pPr>
        <w:spacing w:before="120" w:after="0" w:line="276" w:lineRule="auto"/>
        <w:ind w:right="-85"/>
        <w:rPr>
          <w:rFonts w:ascii="Arial Nova Light" w:eastAsia="Calibri" w:hAnsi="Arial Nova Light" w:cs="Arial"/>
        </w:rPr>
      </w:pPr>
      <w:r w:rsidRPr="00A91BF6">
        <w:rPr>
          <w:rFonts w:ascii="Arial Nova Light" w:eastAsia="Calibri" w:hAnsi="Arial Nova Light" w:cs="Arial"/>
        </w:rPr>
        <w:lastRenderedPageBreak/>
        <w:t xml:space="preserve">When we become aware that a child is being privately fostered, we remind the carer/parent of their legal duty to notify Wiltshire Children’s Social Care. We follow this up by contacting Children’s Social Care directly. </w:t>
      </w:r>
    </w:p>
    <w:p w14:paraId="150286BC" w14:textId="77777777" w:rsidR="00A91BF6" w:rsidRPr="00A91BF6" w:rsidRDefault="00A91BF6" w:rsidP="00A91BF6">
      <w:pPr>
        <w:autoSpaceDE w:val="0"/>
        <w:autoSpaceDN w:val="0"/>
        <w:adjustRightInd w:val="0"/>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b/>
          <w:lang w:eastAsia="en-GB"/>
        </w:rPr>
        <w:t>Visitors</w:t>
      </w:r>
    </w:p>
    <w:p w14:paraId="1CF79112" w14:textId="77777777" w:rsidR="00A91BF6" w:rsidRPr="00A91BF6" w:rsidRDefault="00A91BF6" w:rsidP="00A91BF6">
      <w:pPr>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All visitors complete a signing in/out process and are provided with key safeguarding information including the contact details of safeguarding personnel in school.</w:t>
      </w:r>
    </w:p>
    <w:p w14:paraId="608530E9" w14:textId="77777777" w:rsidR="00A91BF6" w:rsidRPr="00A91BF6" w:rsidRDefault="00A91BF6" w:rsidP="00A91BF6">
      <w:pPr>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Scheduled visitors in a professional role (e.g. fire officer, police, NSPCC staff) are asked to provide evidence of their role and employment details (usually an identity badge) upon arrival at pre-school. Careful consideration is given to the suitability of any external organisations. </w:t>
      </w:r>
    </w:p>
    <w:p w14:paraId="70B23E85" w14:textId="77777777" w:rsidR="00A91BF6" w:rsidRPr="00A91BF6" w:rsidRDefault="00A91BF6" w:rsidP="00A91BF6">
      <w:pPr>
        <w:spacing w:before="120" w:after="0" w:line="276" w:lineRule="auto"/>
        <w:ind w:right="130"/>
        <w:rPr>
          <w:rFonts w:ascii="Arial Nova Light" w:eastAsia="Times New Roman" w:hAnsi="Arial Nova Light" w:cs="Arial"/>
          <w:lang w:eastAsia="en-GB"/>
        </w:rPr>
      </w:pPr>
      <w:r w:rsidRPr="00A91BF6">
        <w:rPr>
          <w:rFonts w:ascii="Arial Nova Light" w:eastAsia="Times New Roman" w:hAnsi="Arial Nova Light" w:cs="Arial"/>
          <w:lang w:eastAsia="en-GB"/>
        </w:rPr>
        <w:t>If the visit is unscheduled and the visitor is unknown to the school, we will contact the relevant organisation to verify the individual’s identity, if necessary.  The visitor may need to remain outside of the setting, with the Manager and advised to rearrange the visit.</w:t>
      </w:r>
    </w:p>
    <w:p w14:paraId="01157965" w14:textId="77777777" w:rsidR="00A91BF6" w:rsidRPr="00A91BF6" w:rsidRDefault="00A91BF6" w:rsidP="00A91BF6">
      <w:pPr>
        <w:spacing w:before="120" w:after="0" w:line="276" w:lineRule="auto"/>
        <w:ind w:right="130"/>
        <w:rPr>
          <w:rFonts w:ascii="Arial Nova Light" w:eastAsia="Times New Roman" w:hAnsi="Arial Nova Light" w:cs="Arial"/>
          <w:b/>
          <w:bCs/>
          <w:lang w:eastAsia="en-GB"/>
        </w:rPr>
      </w:pPr>
      <w:r w:rsidRPr="00A91BF6">
        <w:rPr>
          <w:rFonts w:ascii="Arial Nova Light" w:eastAsia="Times New Roman" w:hAnsi="Arial Nova Light" w:cs="Arial"/>
          <w:b/>
          <w:bCs/>
          <w:lang w:eastAsia="en-GB"/>
        </w:rPr>
        <w:t>Site safety</w:t>
      </w:r>
    </w:p>
    <w:p w14:paraId="2FDEBB95" w14:textId="77777777" w:rsidR="00A91BF6" w:rsidRPr="00A91BF6" w:rsidRDefault="00A91BF6" w:rsidP="00A91BF6">
      <w:pPr>
        <w:spacing w:before="120" w:after="0" w:line="276" w:lineRule="auto"/>
        <w:ind w:right="130"/>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Risk assessments are undertaken and maintained in accordance with the pre-school’s health and safety policy. </w:t>
      </w:r>
    </w:p>
    <w:p w14:paraId="0ECF1D32"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Off site visits and exchange visits</w:t>
      </w:r>
    </w:p>
    <w:p w14:paraId="3A9FD2E1" w14:textId="77777777" w:rsidR="00A91BF6" w:rsidRPr="00A91BF6" w:rsidRDefault="00A91BF6" w:rsidP="00A91BF6">
      <w:pPr>
        <w:spacing w:before="120" w:after="0" w:line="276" w:lineRule="auto"/>
        <w:ind w:right="187"/>
        <w:rPr>
          <w:rFonts w:ascii="Arial Nova Light" w:eastAsia="Times New Roman" w:hAnsi="Arial Nova Light" w:cs="Arial"/>
        </w:rPr>
      </w:pPr>
      <w:r w:rsidRPr="00A91BF6">
        <w:rPr>
          <w:rFonts w:ascii="Arial Nova Light" w:eastAsia="Times New Roman" w:hAnsi="Arial Nova Light" w:cs="Arial"/>
        </w:rPr>
        <w:t>We carry out a risk assessment prior to any off-site visit and designate the specific roles and responsibilities of each adult, whether employed or volunteers.</w:t>
      </w:r>
    </w:p>
    <w:p w14:paraId="2069DD6A" w14:textId="77777777" w:rsidR="00A91BF6" w:rsidRPr="00A91BF6" w:rsidRDefault="00A91BF6" w:rsidP="00A91BF6">
      <w:pPr>
        <w:spacing w:before="120" w:after="0" w:line="276" w:lineRule="auto"/>
        <w:ind w:right="180"/>
        <w:rPr>
          <w:rFonts w:ascii="Arial Nova Light" w:eastAsia="Times New Roman" w:hAnsi="Arial Nova Light" w:cs="Arial"/>
        </w:rPr>
      </w:pPr>
      <w:r w:rsidRPr="00A91BF6">
        <w:rPr>
          <w:rFonts w:ascii="Arial Nova Light" w:eastAsia="Times New Roman" w:hAnsi="Arial Nova Light" w:cs="Arial"/>
        </w:rPr>
        <w:t xml:space="preserve">Where there are safeguarding concerns or allegations that happen offsite, staff will follow the procedures described above and in the SVPP flowcharts as appropriate. A copy of the flowcharts is taken on off-site visits for reference. </w:t>
      </w:r>
    </w:p>
    <w:p w14:paraId="185FFB3C" w14:textId="77777777" w:rsidR="00A91BF6" w:rsidRPr="00A91BF6" w:rsidRDefault="00A91BF6" w:rsidP="00A91BF6">
      <w:pPr>
        <w:spacing w:before="120" w:after="240" w:line="276" w:lineRule="auto"/>
        <w:ind w:right="187"/>
        <w:rPr>
          <w:rFonts w:ascii="Arial Nova Light" w:eastAsia="Times New Roman" w:hAnsi="Arial Nova Light" w:cs="Arial"/>
          <w:lang w:eastAsia="en-GB"/>
        </w:rPr>
      </w:pPr>
    </w:p>
    <w:tbl>
      <w:tblPr>
        <w:tblStyle w:val="TableGrid"/>
        <w:tblW w:w="0" w:type="auto"/>
        <w:tblInd w:w="0" w:type="dxa"/>
        <w:tblLook w:val="04A0" w:firstRow="1" w:lastRow="0" w:firstColumn="1" w:lastColumn="0" w:noHBand="0" w:noVBand="1"/>
      </w:tblPr>
      <w:tblGrid>
        <w:gridCol w:w="9016"/>
      </w:tblGrid>
      <w:tr w:rsidR="00A91BF6" w:rsidRPr="00A91BF6" w14:paraId="70709D83" w14:textId="77777777" w:rsidTr="00A91BF6">
        <w:tc>
          <w:tcPr>
            <w:tcW w:w="10469" w:type="dxa"/>
            <w:tcBorders>
              <w:top w:val="single" w:sz="4" w:space="0" w:color="auto"/>
              <w:left w:val="single" w:sz="4" w:space="0" w:color="auto"/>
              <w:bottom w:val="single" w:sz="4" w:space="0" w:color="auto"/>
              <w:right w:val="single" w:sz="4" w:space="0" w:color="auto"/>
            </w:tcBorders>
            <w:shd w:val="clear" w:color="auto" w:fill="D9D9D9"/>
            <w:hideMark/>
          </w:tcPr>
          <w:p w14:paraId="3535EA77" w14:textId="77777777" w:rsidR="00A91BF6" w:rsidRPr="00A91BF6" w:rsidRDefault="00A91BF6" w:rsidP="00A91BF6">
            <w:pPr>
              <w:autoSpaceDE w:val="0"/>
              <w:autoSpaceDN w:val="0"/>
              <w:adjustRightInd w:val="0"/>
              <w:spacing w:before="120" w:after="120" w:line="276" w:lineRule="auto"/>
              <w:rPr>
                <w:rFonts w:ascii="Arial Nova Light" w:hAnsi="Arial Nova Light" w:cs="Arial"/>
                <w:b/>
                <w:bCs/>
                <w:color w:val="000000"/>
              </w:rPr>
            </w:pPr>
            <w:r w:rsidRPr="00A91BF6">
              <w:rPr>
                <w:rFonts w:ascii="Arial Nova Light" w:hAnsi="Arial Nova Light" w:cs="Arial"/>
                <w:b/>
                <w:bCs/>
                <w:color w:val="000000"/>
                <w:sz w:val="28"/>
                <w:szCs w:val="28"/>
              </w:rPr>
              <w:t>Mandatory procedures – Supporting children</w:t>
            </w:r>
          </w:p>
        </w:tc>
      </w:tr>
    </w:tbl>
    <w:p w14:paraId="2B5792F7"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b/>
          <w:bCs/>
          <w:color w:val="000000"/>
          <w:lang w:eastAsia="en-GB"/>
        </w:rPr>
      </w:pPr>
      <w:r w:rsidRPr="00A91BF6">
        <w:rPr>
          <w:rFonts w:ascii="Arial Nova Light" w:eastAsia="Times New Roman" w:hAnsi="Arial Nova Light" w:cs="Arial"/>
          <w:b/>
          <w:bCs/>
          <w:color w:val="000000"/>
          <w:lang w:eastAsia="en-GB"/>
        </w:rPr>
        <w:t xml:space="preserve">A culture of listening to children </w:t>
      </w:r>
    </w:p>
    <w:p w14:paraId="59ADE89E"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color w:val="000000"/>
          <w:lang w:eastAsia="en-GB"/>
        </w:rPr>
      </w:pPr>
      <w:r w:rsidRPr="00A91BF6">
        <w:rPr>
          <w:rFonts w:ascii="Arial Nova Light" w:eastAsia="Times New Roman" w:hAnsi="Arial Nova Light" w:cs="Arial"/>
          <w:color w:val="000000"/>
          <w:lang w:eastAsia="en-GB"/>
        </w:rPr>
        <w:t>We have a whole school approach to listening to children and have systems in place which create an environment where children feel safe to share their concerns and worries and know they will be taken seriously.</w:t>
      </w:r>
      <w:r w:rsidRPr="00A91BF6">
        <w:rPr>
          <w:rFonts w:ascii="Arial Nova Light" w:eastAsia="Times New Roman" w:hAnsi="Arial Nova Light" w:cs="Arial"/>
          <w:lang w:eastAsia="en-GB"/>
        </w:rPr>
        <w:t xml:space="preserve"> These systems </w:t>
      </w:r>
      <w:r w:rsidRPr="00A91BF6">
        <w:rPr>
          <w:rFonts w:ascii="Arial Nova Light" w:eastAsia="Times New Roman" w:hAnsi="Arial Nova Light" w:cs="Arial"/>
          <w:color w:val="000000"/>
          <w:lang w:eastAsia="en-GB"/>
        </w:rPr>
        <w:t>operate with the best interests of the child at their heart.</w:t>
      </w:r>
    </w:p>
    <w:p w14:paraId="7FC1DBE6" w14:textId="77292E22" w:rsidR="00A91BF6" w:rsidRDefault="00A91BF6" w:rsidP="00A91BF6">
      <w:pPr>
        <w:autoSpaceDE w:val="0"/>
        <w:autoSpaceDN w:val="0"/>
        <w:adjustRightInd w:val="0"/>
        <w:spacing w:before="120" w:after="0" w:line="276" w:lineRule="auto"/>
        <w:rPr>
          <w:rFonts w:ascii="Arial Nova Light" w:eastAsia="Times New Roman" w:hAnsi="Arial Nova Light" w:cs="Arial"/>
          <w:color w:val="000000"/>
          <w:lang w:eastAsia="en-GB"/>
        </w:rPr>
      </w:pPr>
      <w:r w:rsidRPr="00A91BF6">
        <w:rPr>
          <w:rFonts w:ascii="Arial Nova Light" w:eastAsia="Times New Roman" w:hAnsi="Arial Nova Light" w:cs="Arial"/>
          <w:color w:val="000000"/>
          <w:lang w:eastAsia="en-GB"/>
        </w:rPr>
        <w:t>Children can safely express their views and give feedback</w:t>
      </w:r>
    </w:p>
    <w:p w14:paraId="01DBBCF3" w14:textId="65EC6DA6" w:rsidR="00300809" w:rsidRDefault="00300809" w:rsidP="00A91BF6">
      <w:pPr>
        <w:autoSpaceDE w:val="0"/>
        <w:autoSpaceDN w:val="0"/>
        <w:adjustRightInd w:val="0"/>
        <w:spacing w:before="120" w:after="0" w:line="276" w:lineRule="auto"/>
        <w:rPr>
          <w:rFonts w:ascii="Arial Nova Light" w:eastAsia="Times New Roman" w:hAnsi="Arial Nova Light" w:cs="Arial"/>
          <w:color w:val="000000"/>
          <w:lang w:eastAsia="en-GB"/>
        </w:rPr>
      </w:pPr>
    </w:p>
    <w:p w14:paraId="3A375C10" w14:textId="78D3ABB9" w:rsidR="00300809" w:rsidRDefault="00300809" w:rsidP="00A91BF6">
      <w:pPr>
        <w:autoSpaceDE w:val="0"/>
        <w:autoSpaceDN w:val="0"/>
        <w:adjustRightInd w:val="0"/>
        <w:spacing w:before="120" w:after="0" w:line="276" w:lineRule="auto"/>
        <w:rPr>
          <w:rFonts w:ascii="Arial Nova Light" w:eastAsia="Times New Roman" w:hAnsi="Arial Nova Light" w:cs="Arial"/>
          <w:color w:val="000000"/>
          <w:lang w:eastAsia="en-GB"/>
        </w:rPr>
      </w:pPr>
    </w:p>
    <w:p w14:paraId="6B6FD735" w14:textId="3CA007F6" w:rsidR="00300809" w:rsidRDefault="00300809" w:rsidP="00A91BF6">
      <w:pPr>
        <w:autoSpaceDE w:val="0"/>
        <w:autoSpaceDN w:val="0"/>
        <w:adjustRightInd w:val="0"/>
        <w:spacing w:before="120" w:after="0" w:line="276" w:lineRule="auto"/>
        <w:rPr>
          <w:rFonts w:ascii="Arial Nova Light" w:eastAsia="Times New Roman" w:hAnsi="Arial Nova Light" w:cs="Arial"/>
          <w:color w:val="000000"/>
          <w:lang w:eastAsia="en-GB"/>
        </w:rPr>
      </w:pPr>
    </w:p>
    <w:p w14:paraId="625E3E02" w14:textId="547DC42B" w:rsidR="00300809" w:rsidRDefault="00300809" w:rsidP="00A91BF6">
      <w:pPr>
        <w:autoSpaceDE w:val="0"/>
        <w:autoSpaceDN w:val="0"/>
        <w:adjustRightInd w:val="0"/>
        <w:spacing w:before="120" w:after="0" w:line="276" w:lineRule="auto"/>
        <w:rPr>
          <w:rFonts w:ascii="Arial Nova Light" w:eastAsia="Times New Roman" w:hAnsi="Arial Nova Light" w:cs="Arial"/>
          <w:color w:val="000000"/>
          <w:lang w:eastAsia="en-GB"/>
        </w:rPr>
      </w:pPr>
    </w:p>
    <w:p w14:paraId="77DB7F9B" w14:textId="3ABB6348" w:rsidR="00300809" w:rsidRDefault="00300809" w:rsidP="00A91BF6">
      <w:pPr>
        <w:autoSpaceDE w:val="0"/>
        <w:autoSpaceDN w:val="0"/>
        <w:adjustRightInd w:val="0"/>
        <w:spacing w:before="120" w:after="0" w:line="276" w:lineRule="auto"/>
        <w:rPr>
          <w:rFonts w:ascii="Arial Nova Light" w:eastAsia="Times New Roman" w:hAnsi="Arial Nova Light" w:cs="Arial"/>
          <w:color w:val="000000"/>
          <w:lang w:eastAsia="en-GB"/>
        </w:rPr>
      </w:pPr>
    </w:p>
    <w:p w14:paraId="41DC924E" w14:textId="77777777" w:rsidR="00300809" w:rsidRPr="00A91BF6" w:rsidRDefault="00300809" w:rsidP="00A91BF6">
      <w:pPr>
        <w:autoSpaceDE w:val="0"/>
        <w:autoSpaceDN w:val="0"/>
        <w:adjustRightInd w:val="0"/>
        <w:spacing w:before="120" w:after="0" w:line="276" w:lineRule="auto"/>
        <w:rPr>
          <w:rFonts w:ascii="Arial Nova Light" w:eastAsia="Times New Roman" w:hAnsi="Arial Nova Light" w:cs="Arial"/>
          <w:color w:val="000000"/>
          <w:highlight w:val="green"/>
          <w:lang w:eastAsia="en-GB"/>
        </w:rPr>
      </w:pPr>
    </w:p>
    <w:p w14:paraId="4B1DF2FA" w14:textId="77777777" w:rsidR="00A91BF6" w:rsidRPr="00A91BF6" w:rsidRDefault="00A91BF6" w:rsidP="00A91BF6">
      <w:pPr>
        <w:spacing w:before="120" w:after="0" w:line="276" w:lineRule="auto"/>
        <w:ind w:right="131"/>
        <w:rPr>
          <w:rFonts w:ascii="Arial Nova Light" w:eastAsia="Times New Roman" w:hAnsi="Arial Nova Light" w:cs="Arial"/>
          <w:b/>
          <w:lang w:eastAsia="en-GB"/>
        </w:rPr>
      </w:pPr>
      <w:r w:rsidRPr="00A91BF6">
        <w:rPr>
          <w:rFonts w:ascii="Arial Nova Light" w:eastAsia="Times New Roman" w:hAnsi="Arial Nova Light" w:cs="Arial"/>
          <w:b/>
          <w:lang w:eastAsia="en-GB"/>
        </w:rPr>
        <w:lastRenderedPageBreak/>
        <w:t>Curriculum – teaching about safeguarding</w:t>
      </w:r>
    </w:p>
    <w:p w14:paraId="56FF345D" w14:textId="77777777" w:rsidR="00A91BF6" w:rsidRPr="00A91BF6" w:rsidRDefault="00A91BF6" w:rsidP="00A91BF6">
      <w:pPr>
        <w:autoSpaceDE w:val="0"/>
        <w:autoSpaceDN w:val="0"/>
        <w:adjustRightInd w:val="0"/>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Our pupils access a broad and balanced curriculum (age and stage of development appropriate) that promotes their spiritual, moral, cultural, mental and physical development, and prepares them for the opportunities, responsibilities and experiences of life.</w:t>
      </w:r>
    </w:p>
    <w:p w14:paraId="1788C1EF" w14:textId="77777777" w:rsidR="00A91BF6" w:rsidRPr="00A91BF6" w:rsidRDefault="00A91BF6" w:rsidP="00A91BF6">
      <w:pPr>
        <w:autoSpaceDE w:val="0"/>
        <w:autoSpaceDN w:val="0"/>
        <w:adjustRightInd w:val="0"/>
        <w:spacing w:before="120" w:after="0" w:line="276" w:lineRule="auto"/>
        <w:ind w:right="131"/>
        <w:rPr>
          <w:rFonts w:ascii="Arial Nova Light" w:eastAsia="Times New Roman" w:hAnsi="Arial Nova Light" w:cs="Arial"/>
          <w:lang w:eastAsia="en-GB"/>
        </w:rPr>
      </w:pPr>
      <w:r w:rsidRPr="00A91BF6">
        <w:rPr>
          <w:rFonts w:ascii="Arial Nova Light" w:eastAsia="Times New Roman" w:hAnsi="Arial Nova Light" w:cs="Arial"/>
          <w:lang w:eastAsia="en-GB"/>
        </w:rPr>
        <w:t>We provide opportunities for pupils to develop skills, concepts, attitudes and knowledge that promote their safety, and well-being. The EYFS and setting-curriculum promotes:</w:t>
      </w:r>
    </w:p>
    <w:p w14:paraId="7484A1BF" w14:textId="77777777" w:rsidR="00A91BF6" w:rsidRPr="00A91BF6" w:rsidRDefault="00A91BF6" w:rsidP="00A91BF6">
      <w:pPr>
        <w:numPr>
          <w:ilvl w:val="0"/>
          <w:numId w:val="12"/>
        </w:numPr>
        <w:autoSpaceDE w:val="0"/>
        <w:autoSpaceDN w:val="0"/>
        <w:adjustRightInd w:val="0"/>
        <w:spacing w:after="0" w:line="276" w:lineRule="auto"/>
        <w:ind w:left="714" w:right="131" w:hanging="357"/>
        <w:rPr>
          <w:rFonts w:ascii="Arial Nova Light" w:eastAsia="Times" w:hAnsi="Arial Nova Light" w:cs="Arial"/>
          <w:lang w:eastAsia="en-GB"/>
        </w:rPr>
      </w:pPr>
      <w:r w:rsidRPr="00A91BF6">
        <w:rPr>
          <w:rFonts w:ascii="Arial Nova Light" w:eastAsia="Times" w:hAnsi="Arial Nova Light" w:cs="Arial"/>
          <w:lang w:eastAsia="en-GB"/>
        </w:rPr>
        <w:t>Developing pupil self-esteem and communication skills</w:t>
      </w:r>
    </w:p>
    <w:p w14:paraId="1F3E17DF" w14:textId="77777777" w:rsidR="00A91BF6" w:rsidRPr="00A91BF6" w:rsidRDefault="00A91BF6" w:rsidP="00A91BF6">
      <w:pPr>
        <w:numPr>
          <w:ilvl w:val="0"/>
          <w:numId w:val="12"/>
        </w:numPr>
        <w:autoSpaceDE w:val="0"/>
        <w:autoSpaceDN w:val="0"/>
        <w:adjustRightInd w:val="0"/>
        <w:spacing w:after="0" w:line="276" w:lineRule="auto"/>
        <w:ind w:left="714" w:right="131" w:hanging="357"/>
        <w:rPr>
          <w:rFonts w:ascii="Arial Nova Light" w:eastAsia="Times" w:hAnsi="Arial Nova Light" w:cs="Arial"/>
          <w:lang w:eastAsia="en-GB"/>
        </w:rPr>
      </w:pPr>
      <w:r w:rsidRPr="00A91BF6">
        <w:rPr>
          <w:rFonts w:ascii="Arial Nova Light" w:eastAsia="Times" w:hAnsi="Arial Nova Light" w:cs="Arial"/>
          <w:lang w:eastAsia="en-GB"/>
        </w:rPr>
        <w:t>Developing strategies for managing feelings and building resilience</w:t>
      </w:r>
    </w:p>
    <w:p w14:paraId="2C2686AD" w14:textId="77777777" w:rsidR="00A91BF6" w:rsidRPr="00A91BF6" w:rsidRDefault="00A91BF6" w:rsidP="00A91BF6">
      <w:pPr>
        <w:numPr>
          <w:ilvl w:val="0"/>
          <w:numId w:val="12"/>
        </w:numPr>
        <w:autoSpaceDE w:val="0"/>
        <w:autoSpaceDN w:val="0"/>
        <w:adjustRightInd w:val="0"/>
        <w:spacing w:after="0" w:line="276" w:lineRule="auto"/>
        <w:ind w:right="131"/>
        <w:rPr>
          <w:rFonts w:ascii="Arial Nova Light" w:eastAsia="Times" w:hAnsi="Arial Nova Light" w:cs="Arial"/>
          <w:lang w:eastAsia="en-GB"/>
        </w:rPr>
      </w:pPr>
      <w:r w:rsidRPr="00A91BF6">
        <w:rPr>
          <w:rFonts w:ascii="Arial Nova Light" w:eastAsia="Times" w:hAnsi="Arial Nova Light" w:cs="Arial"/>
          <w:lang w:eastAsia="en-GB"/>
        </w:rPr>
        <w:t xml:space="preserve">Developing strategies for self-protection (including home online safety) </w:t>
      </w:r>
    </w:p>
    <w:p w14:paraId="167F90A4" w14:textId="313677C1" w:rsidR="00A91BF6" w:rsidRPr="00A91BF6" w:rsidRDefault="00A91BF6" w:rsidP="00B613E4">
      <w:pPr>
        <w:numPr>
          <w:ilvl w:val="0"/>
          <w:numId w:val="12"/>
        </w:numPr>
        <w:autoSpaceDE w:val="0"/>
        <w:autoSpaceDN w:val="0"/>
        <w:adjustRightInd w:val="0"/>
        <w:spacing w:after="0" w:line="276" w:lineRule="auto"/>
        <w:ind w:right="131"/>
        <w:rPr>
          <w:rFonts w:ascii="Arial Nova Light" w:eastAsia="Times New Roman" w:hAnsi="Arial Nova Light" w:cs="Arial"/>
          <w:lang w:eastAsia="en-GB"/>
        </w:rPr>
      </w:pPr>
      <w:r w:rsidRPr="00A91BF6">
        <w:rPr>
          <w:rFonts w:ascii="Arial Nova Light" w:eastAsia="Times" w:hAnsi="Arial Nova Light" w:cs="Arial"/>
          <w:lang w:eastAsia="en-GB"/>
        </w:rPr>
        <w:t>Developing a sense of the boundaries between appropriate and inappropriate behaviour in adults and within peer relationships (positive relationships and consent)</w:t>
      </w:r>
      <w:r w:rsidRPr="00A91BF6">
        <w:rPr>
          <w:rFonts w:ascii="Arial Nova Light" w:eastAsia="Times" w:hAnsi="Arial Nova Light" w:cs="Arial"/>
          <w:color w:val="0B0C0C"/>
          <w:shd w:val="clear" w:color="auto" w:fill="FFFFFF"/>
          <w:lang w:eastAsia="en-GB"/>
        </w:rPr>
        <w:t xml:space="preserve"> </w:t>
      </w:r>
    </w:p>
    <w:p w14:paraId="36DC9A20" w14:textId="77777777" w:rsidR="00A91BF6" w:rsidRPr="00A91BF6" w:rsidRDefault="00A91BF6" w:rsidP="00A91BF6">
      <w:pPr>
        <w:autoSpaceDE w:val="0"/>
        <w:autoSpaceDN w:val="0"/>
        <w:adjustRightInd w:val="0"/>
        <w:spacing w:after="0" w:line="276" w:lineRule="auto"/>
        <w:ind w:right="131"/>
        <w:rPr>
          <w:rFonts w:ascii="Arial Nova Light" w:eastAsia="Times New Roman" w:hAnsi="Arial Nova Light" w:cs="Arial"/>
          <w:lang w:eastAsia="en-GB"/>
        </w:rPr>
      </w:pPr>
    </w:p>
    <w:p w14:paraId="4811A075" w14:textId="77777777" w:rsidR="00A91BF6" w:rsidRPr="00A91BF6" w:rsidRDefault="00A91BF6" w:rsidP="00A91BF6">
      <w:pPr>
        <w:spacing w:before="120" w:after="0" w:line="276" w:lineRule="auto"/>
        <w:ind w:right="130"/>
        <w:rPr>
          <w:rFonts w:ascii="Arial Nova Light" w:eastAsia="Times New Roman" w:hAnsi="Arial Nova Light" w:cs="Arial"/>
          <w:b/>
          <w:lang w:eastAsia="en-GB"/>
        </w:rPr>
      </w:pPr>
      <w:r w:rsidRPr="00A91BF6">
        <w:rPr>
          <w:rFonts w:ascii="Arial Nova Light" w:eastAsia="Times New Roman" w:hAnsi="Arial Nova Light" w:cs="Arial"/>
          <w:b/>
          <w:lang w:eastAsia="en-GB"/>
        </w:rPr>
        <w:t>Early help</w:t>
      </w:r>
    </w:p>
    <w:p w14:paraId="67457262" w14:textId="77777777" w:rsidR="00A91BF6" w:rsidRPr="00A91BF6" w:rsidRDefault="00A91BF6" w:rsidP="00A91BF6">
      <w:pPr>
        <w:spacing w:before="120" w:after="0" w:line="276" w:lineRule="auto"/>
        <w:ind w:right="130"/>
        <w:rPr>
          <w:rFonts w:ascii="Arial Nova Light" w:eastAsia="Times New Roman" w:hAnsi="Arial Nova Light" w:cs="Arial"/>
          <w:bCs/>
        </w:rPr>
      </w:pPr>
      <w:r w:rsidRPr="00A91BF6">
        <w:rPr>
          <w:rFonts w:ascii="Arial Nova Light" w:eastAsia="Times New Roman" w:hAnsi="Arial Nova Light" w:cs="Arial"/>
          <w:bCs/>
        </w:rPr>
        <w:t xml:space="preserve">At Daisy Chain, all our staff can identify children who may benefit from early help as a problem emerges and discuss this with the D/DSL or SENCo as appropriate. </w:t>
      </w:r>
    </w:p>
    <w:p w14:paraId="6E41F72F" w14:textId="77777777" w:rsidR="00A91BF6" w:rsidRPr="00A91BF6" w:rsidRDefault="00A91BF6" w:rsidP="00A91BF6">
      <w:pPr>
        <w:spacing w:before="120" w:after="0" w:line="276" w:lineRule="auto"/>
        <w:ind w:right="131"/>
        <w:rPr>
          <w:rFonts w:ascii="Arial Nova Light" w:eastAsia="Times New Roman" w:hAnsi="Arial Nova Light" w:cs="Arial"/>
          <w:bCs/>
        </w:rPr>
      </w:pPr>
      <w:r w:rsidRPr="00A91BF6">
        <w:rPr>
          <w:rFonts w:ascii="Arial Nova Light" w:eastAsia="Times New Roman" w:hAnsi="Arial Nova Light" w:cs="Arial"/>
          <w:bCs/>
        </w:rPr>
        <w:t xml:space="preserve">The D/DSL uses: </w:t>
      </w:r>
    </w:p>
    <w:p w14:paraId="73B4C141" w14:textId="77777777" w:rsidR="00A91BF6" w:rsidRPr="00A91BF6" w:rsidRDefault="00A91BF6" w:rsidP="00A91BF6">
      <w:pPr>
        <w:numPr>
          <w:ilvl w:val="0"/>
          <w:numId w:val="13"/>
        </w:numPr>
        <w:spacing w:after="0" w:line="276" w:lineRule="auto"/>
        <w:ind w:right="131"/>
        <w:rPr>
          <w:rFonts w:ascii="Arial Nova Light" w:eastAsia="Times" w:hAnsi="Arial Nova Light" w:cs="Arial"/>
          <w:bCs/>
        </w:rPr>
      </w:pPr>
      <w:r w:rsidRPr="00A91BF6">
        <w:rPr>
          <w:rFonts w:ascii="Arial Nova Light" w:eastAsia="Times" w:hAnsi="Arial Nova Light" w:cs="Arial"/>
          <w:bCs/>
        </w:rPr>
        <w:t xml:space="preserve">The Digital Assessment and Referral Tool as appropriate as part of a holistic assessment of the child’s needs. </w:t>
      </w:r>
    </w:p>
    <w:p w14:paraId="7866CC20" w14:textId="77777777" w:rsidR="00A91BF6" w:rsidRPr="00A91BF6" w:rsidRDefault="00A91BF6" w:rsidP="00A91BF6">
      <w:pPr>
        <w:numPr>
          <w:ilvl w:val="0"/>
          <w:numId w:val="13"/>
        </w:numPr>
        <w:spacing w:after="0" w:line="276" w:lineRule="auto"/>
        <w:ind w:right="181"/>
        <w:rPr>
          <w:rFonts w:ascii="Arial Nova Light" w:eastAsia="Times" w:hAnsi="Arial Nova Light" w:cs="Arial"/>
          <w:bCs/>
        </w:rPr>
      </w:pPr>
      <w:r w:rsidRPr="00A91BF6">
        <w:rPr>
          <w:rFonts w:ascii="Arial Nova Light" w:eastAsia="Times" w:hAnsi="Arial Nova Light" w:cs="Arial"/>
          <w:bCs/>
        </w:rPr>
        <w:t>The Multi-Agency Thresholds guidance for Safeguarding Children on the Safeguarding Vulnerable People Partnership (SVPP) website about suitable action to take when a pupil has been identified as making inadequate progress or having an unmet need.</w:t>
      </w:r>
    </w:p>
    <w:p w14:paraId="1AB1EF06" w14:textId="77777777" w:rsidR="00A91BF6" w:rsidRPr="00A91BF6" w:rsidRDefault="00A91BF6" w:rsidP="00A91BF6">
      <w:pPr>
        <w:numPr>
          <w:ilvl w:val="0"/>
          <w:numId w:val="13"/>
        </w:numPr>
        <w:spacing w:after="0" w:line="276" w:lineRule="auto"/>
        <w:ind w:right="181"/>
        <w:rPr>
          <w:rFonts w:ascii="Arial Nova Light" w:eastAsia="Times" w:hAnsi="Arial Nova Light" w:cs="Arial"/>
          <w:bCs/>
        </w:rPr>
      </w:pPr>
      <w:r w:rsidRPr="00A91BF6">
        <w:rPr>
          <w:rFonts w:ascii="Arial Nova Light" w:eastAsia="Times" w:hAnsi="Arial Nova Light" w:cs="Arial"/>
          <w:bCs/>
        </w:rPr>
        <w:t>Liaises with Wiltshire SEND service</w:t>
      </w:r>
    </w:p>
    <w:p w14:paraId="372B7559" w14:textId="77777777" w:rsidR="00A91BF6" w:rsidRPr="00A91BF6" w:rsidRDefault="00A91BF6" w:rsidP="00A91BF6">
      <w:pPr>
        <w:numPr>
          <w:ilvl w:val="0"/>
          <w:numId w:val="13"/>
        </w:numPr>
        <w:spacing w:after="0" w:line="276" w:lineRule="auto"/>
        <w:ind w:right="181"/>
        <w:rPr>
          <w:rFonts w:ascii="Arial Nova Light" w:eastAsia="Times" w:hAnsi="Arial Nova Light" w:cs="Arial"/>
          <w:bCs/>
        </w:rPr>
      </w:pPr>
      <w:r w:rsidRPr="00A91BF6">
        <w:rPr>
          <w:rFonts w:ascii="Arial Nova Light" w:eastAsia="Times" w:hAnsi="Arial Nova Light" w:cs="Arial"/>
          <w:bCs/>
        </w:rPr>
        <w:t xml:space="preserve">Various resources to identify and respond to harmful sexual behaviour </w:t>
      </w:r>
    </w:p>
    <w:p w14:paraId="1941ABB4"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Children with Special Education Needs and Disabilities (SEND) or physical health issues</w:t>
      </w:r>
    </w:p>
    <w:p w14:paraId="0764E01A" w14:textId="77777777" w:rsidR="00A91BF6" w:rsidRPr="00A91BF6" w:rsidRDefault="00A91BF6" w:rsidP="00A91BF6">
      <w:pPr>
        <w:spacing w:before="120" w:after="0" w:line="276" w:lineRule="auto"/>
        <w:ind w:right="181"/>
        <w:rPr>
          <w:rFonts w:ascii="Arial Nova Light" w:eastAsia="Times New Roman" w:hAnsi="Arial Nova Light" w:cs="Arial"/>
          <w:lang w:val="en-US" w:eastAsia="en-GB"/>
        </w:rPr>
      </w:pPr>
      <w:r w:rsidRPr="00A91BF6">
        <w:rPr>
          <w:rFonts w:ascii="Arial Nova Light" w:eastAsia="Times New Roman" w:hAnsi="Arial Nova Light" w:cs="Arial"/>
          <w:lang w:eastAsia="en-GB"/>
        </w:rPr>
        <w:t xml:space="preserve">Pupils with additional needs or certain health conditions face an increased risk of abuse and neglect. Staff take extra care to interpret correctly apparent signs of abuse or neglect. We never assume that </w:t>
      </w:r>
      <w:r w:rsidRPr="00A91BF6">
        <w:rPr>
          <w:rFonts w:ascii="Arial Nova Light" w:eastAsia="Times New Roman" w:hAnsi="Arial Nova Light" w:cs="Arial"/>
          <w:lang w:val="en-US" w:eastAsia="en-GB"/>
        </w:rPr>
        <w:t>behaviour, mood or injury relates to the pupil’s additional needs without further exploration</w:t>
      </w:r>
      <w:r w:rsidRPr="00A91BF6">
        <w:rPr>
          <w:rFonts w:ascii="Arial Nova Light" w:eastAsia="Times New Roman" w:hAnsi="Arial Nova Light" w:cs="Arial"/>
          <w:lang w:eastAsia="en-GB"/>
        </w:rPr>
        <w:t>. Staff understand that additional</w:t>
      </w:r>
      <w:r w:rsidRPr="00A91BF6">
        <w:rPr>
          <w:rFonts w:ascii="Arial Nova Light" w:eastAsia="Times New Roman" w:hAnsi="Arial Nova Light" w:cs="Arial"/>
          <w:lang w:val="en-US" w:eastAsia="en-GB"/>
        </w:rPr>
        <w:t xml:space="preserve"> challenges can exist when recognising abuse and neglect in pupils with SEND, including communication barriers. Staff recognise that children with SEND are also at a higher risk of peer group isolation and can be disproportionately affected by bullying (including prejudiced-based bullying). </w:t>
      </w:r>
    </w:p>
    <w:p w14:paraId="43F5F267" w14:textId="77777777" w:rsidR="00A91BF6" w:rsidRPr="00A91BF6" w:rsidRDefault="00A91BF6" w:rsidP="00A91BF6">
      <w:pPr>
        <w:autoSpaceDE w:val="0"/>
        <w:autoSpaceDN w:val="0"/>
        <w:adjustRightInd w:val="0"/>
        <w:spacing w:before="120" w:after="0" w:line="276" w:lineRule="auto"/>
        <w:rPr>
          <w:rFonts w:ascii="Arial Nova Light" w:eastAsia="Calibri" w:hAnsi="Arial Nova Light" w:cs="Arial"/>
          <w:b/>
          <w:bCs/>
          <w:color w:val="000000"/>
        </w:rPr>
      </w:pPr>
      <w:r w:rsidRPr="00A91BF6">
        <w:rPr>
          <w:rFonts w:ascii="Arial Nova Light" w:eastAsia="Calibri" w:hAnsi="Arial Nova Light" w:cs="Arial"/>
          <w:b/>
          <w:bCs/>
          <w:color w:val="000000"/>
        </w:rPr>
        <w:t>The use of ‘reasonable force’ in school</w:t>
      </w:r>
    </w:p>
    <w:p w14:paraId="4D6132A8" w14:textId="77777777" w:rsidR="00A91BF6" w:rsidRPr="00A91BF6" w:rsidRDefault="00A91BF6" w:rsidP="00A91BF6">
      <w:pPr>
        <w:autoSpaceDE w:val="0"/>
        <w:autoSpaceDN w:val="0"/>
        <w:adjustRightInd w:val="0"/>
        <w:spacing w:before="120" w:after="0" w:line="276" w:lineRule="auto"/>
        <w:rPr>
          <w:rFonts w:ascii="Arial Nova Light" w:eastAsia="Calibri" w:hAnsi="Arial Nova Light" w:cs="Arial"/>
          <w:color w:val="000000"/>
        </w:rPr>
      </w:pPr>
      <w:r w:rsidRPr="00A91BF6">
        <w:rPr>
          <w:rFonts w:ascii="Arial Nova Light" w:eastAsia="Calibri" w:hAnsi="Arial Nova Light" w:cs="Arial"/>
          <w:color w:val="000000"/>
        </w:rPr>
        <w:t>There are circumstances when it is appropriate for staff to use reasonable force to safeguard children. Please see our behaviour policy.</w:t>
      </w:r>
    </w:p>
    <w:p w14:paraId="24E13DAF" w14:textId="119CFDF5" w:rsidR="00A91BF6" w:rsidRDefault="00A91BF6" w:rsidP="00A91BF6">
      <w:pPr>
        <w:autoSpaceDE w:val="0"/>
        <w:autoSpaceDN w:val="0"/>
        <w:adjustRightInd w:val="0"/>
        <w:spacing w:before="120" w:after="0" w:line="276" w:lineRule="auto"/>
        <w:rPr>
          <w:rFonts w:ascii="Arial Nova Light" w:eastAsia="Calibri" w:hAnsi="Arial Nova Light" w:cs="Arial"/>
          <w:color w:val="000000"/>
        </w:rPr>
      </w:pPr>
    </w:p>
    <w:p w14:paraId="4EC7677C" w14:textId="52D9E4D3" w:rsidR="00300809" w:rsidRDefault="00300809" w:rsidP="00A91BF6">
      <w:pPr>
        <w:autoSpaceDE w:val="0"/>
        <w:autoSpaceDN w:val="0"/>
        <w:adjustRightInd w:val="0"/>
        <w:spacing w:before="120" w:after="0" w:line="276" w:lineRule="auto"/>
        <w:rPr>
          <w:rFonts w:ascii="Arial Nova Light" w:eastAsia="Calibri" w:hAnsi="Arial Nova Light" w:cs="Arial"/>
          <w:color w:val="000000"/>
        </w:rPr>
      </w:pPr>
    </w:p>
    <w:p w14:paraId="0C2C5842" w14:textId="1C429B25" w:rsidR="00300809" w:rsidRDefault="00300809" w:rsidP="00A91BF6">
      <w:pPr>
        <w:autoSpaceDE w:val="0"/>
        <w:autoSpaceDN w:val="0"/>
        <w:adjustRightInd w:val="0"/>
        <w:spacing w:before="120" w:after="0" w:line="276" w:lineRule="auto"/>
        <w:rPr>
          <w:rFonts w:ascii="Arial Nova Light" w:eastAsia="Calibri" w:hAnsi="Arial Nova Light" w:cs="Arial"/>
          <w:color w:val="000000"/>
        </w:rPr>
      </w:pPr>
    </w:p>
    <w:p w14:paraId="424692A3" w14:textId="77777777" w:rsidR="00300809" w:rsidRPr="00A91BF6" w:rsidRDefault="00300809" w:rsidP="00A91BF6">
      <w:pPr>
        <w:autoSpaceDE w:val="0"/>
        <w:autoSpaceDN w:val="0"/>
        <w:adjustRightInd w:val="0"/>
        <w:spacing w:before="120" w:after="0" w:line="276" w:lineRule="auto"/>
        <w:rPr>
          <w:rFonts w:ascii="Arial Nova Light" w:eastAsia="Calibri" w:hAnsi="Arial Nova Light" w:cs="Arial"/>
          <w:color w:val="000000"/>
        </w:rPr>
      </w:pPr>
    </w:p>
    <w:tbl>
      <w:tblPr>
        <w:tblStyle w:val="TableGrid"/>
        <w:tblW w:w="0" w:type="auto"/>
        <w:tblInd w:w="0" w:type="dxa"/>
        <w:tblLook w:val="04A0" w:firstRow="1" w:lastRow="0" w:firstColumn="1" w:lastColumn="0" w:noHBand="0" w:noVBand="1"/>
      </w:tblPr>
      <w:tblGrid>
        <w:gridCol w:w="9016"/>
      </w:tblGrid>
      <w:tr w:rsidR="00A91BF6" w:rsidRPr="00A91BF6" w14:paraId="06224A45" w14:textId="77777777" w:rsidTr="00A91BF6">
        <w:tc>
          <w:tcPr>
            <w:tcW w:w="10469" w:type="dxa"/>
            <w:tcBorders>
              <w:top w:val="single" w:sz="4" w:space="0" w:color="auto"/>
              <w:left w:val="single" w:sz="4" w:space="0" w:color="auto"/>
              <w:bottom w:val="single" w:sz="4" w:space="0" w:color="auto"/>
              <w:right w:val="single" w:sz="4" w:space="0" w:color="auto"/>
            </w:tcBorders>
            <w:shd w:val="clear" w:color="auto" w:fill="D9D9D9"/>
            <w:hideMark/>
          </w:tcPr>
          <w:p w14:paraId="70083691" w14:textId="77777777" w:rsidR="00A91BF6" w:rsidRPr="00A91BF6" w:rsidRDefault="00A91BF6" w:rsidP="00A91BF6">
            <w:pPr>
              <w:spacing w:before="120" w:after="120" w:line="276" w:lineRule="auto"/>
              <w:ind w:right="181"/>
              <w:rPr>
                <w:rFonts w:ascii="Arial Nova Light" w:hAnsi="Arial Nova Light" w:cs="Arial"/>
                <w:b/>
                <w:sz w:val="28"/>
                <w:szCs w:val="28"/>
              </w:rPr>
            </w:pPr>
            <w:r w:rsidRPr="00A91BF6">
              <w:rPr>
                <w:rFonts w:ascii="Arial Nova Light" w:hAnsi="Arial Nova Light" w:cs="Arial"/>
                <w:b/>
                <w:sz w:val="28"/>
                <w:szCs w:val="28"/>
              </w:rPr>
              <w:lastRenderedPageBreak/>
              <w:t>Mandatory procedures – Specific forms of abuse and safeguarding issues</w:t>
            </w:r>
          </w:p>
        </w:tc>
      </w:tr>
    </w:tbl>
    <w:p w14:paraId="6C87FAA0" w14:textId="77777777" w:rsidR="00A91BF6" w:rsidRPr="00A91BF6" w:rsidRDefault="00A91BF6" w:rsidP="00A91BF6">
      <w:pPr>
        <w:spacing w:before="120" w:after="0" w:line="276" w:lineRule="auto"/>
        <w:ind w:right="181"/>
        <w:rPr>
          <w:rFonts w:ascii="Arial Nova Light" w:eastAsia="Times New Roman" w:hAnsi="Arial Nova Light" w:cs="Arial"/>
          <w:lang w:val="en-US" w:eastAsia="en-GB"/>
        </w:rPr>
      </w:pPr>
      <w:r w:rsidRPr="00A91BF6">
        <w:rPr>
          <w:rFonts w:ascii="Arial Nova Light" w:eastAsia="Times New Roman" w:hAnsi="Arial Nova Light" w:cs="Arial"/>
          <w:b/>
          <w:lang w:eastAsia="en-GB"/>
        </w:rPr>
        <w:t>Child-on-child abuse</w:t>
      </w:r>
    </w:p>
    <w:p w14:paraId="37A6C9DB" w14:textId="77777777" w:rsidR="00A91BF6" w:rsidRPr="00A91BF6" w:rsidRDefault="00A91BF6" w:rsidP="00A91BF6">
      <w:pPr>
        <w:spacing w:before="120" w:after="0" w:line="276" w:lineRule="auto"/>
        <w:ind w:right="181"/>
        <w:rPr>
          <w:rFonts w:ascii="Arial Nova Light" w:eastAsia="Times New Roman" w:hAnsi="Arial Nova Light" w:cs="Times New Roman"/>
          <w:sz w:val="24"/>
          <w:szCs w:val="24"/>
          <w:lang w:eastAsia="en-GB"/>
        </w:rPr>
      </w:pPr>
      <w:r w:rsidRPr="00A91BF6">
        <w:rPr>
          <w:rFonts w:ascii="Arial Nova Light" w:eastAsia="Times New Roman" w:hAnsi="Arial Nova Light" w:cs="Arial"/>
          <w:lang w:eastAsia="en-GB"/>
        </w:rPr>
        <w:t xml:space="preserve">All children have a right to attend pre-school and learn in a safe environment. All child-on-child abuse is unacceptable and will be taken seriously. </w:t>
      </w:r>
    </w:p>
    <w:p w14:paraId="149AA89C" w14:textId="77777777" w:rsidR="00A91BF6" w:rsidRPr="00A91BF6" w:rsidRDefault="00A91BF6" w:rsidP="00A91BF6">
      <w:pPr>
        <w:spacing w:before="120" w:after="0" w:line="276" w:lineRule="auto"/>
        <w:ind w:right="181"/>
        <w:rPr>
          <w:rFonts w:ascii="Arial Nova Light" w:eastAsia="Times New Roman" w:hAnsi="Arial Nova Light" w:cs="Arial"/>
          <w:lang w:eastAsia="en-GB"/>
        </w:rPr>
      </w:pPr>
      <w:r w:rsidRPr="00A91BF6">
        <w:rPr>
          <w:rFonts w:ascii="Arial Nova Light" w:eastAsia="Times New Roman" w:hAnsi="Arial Nova Light" w:cs="Arial"/>
          <w:lang w:eastAsia="en-GB"/>
        </w:rPr>
        <w:t>In addition, we have a zero-tolerance approach and will respond to all reports and concerns of child-on-child sexual violence and sexual harassment, including those that have happened outside of the pre-school.</w:t>
      </w:r>
    </w:p>
    <w:p w14:paraId="0C43182E" w14:textId="77777777" w:rsidR="00A91BF6" w:rsidRPr="00A91BF6" w:rsidRDefault="00A91BF6" w:rsidP="00A91BF6">
      <w:pPr>
        <w:spacing w:before="120" w:after="0" w:line="276" w:lineRule="auto"/>
        <w:ind w:right="181"/>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Staff recognise that while both boys and girls can abuse their peers, it is more likely that girls will be victims and boys instigators of such abuse. Child-on-child abuse is not tolerated, passed off as “banter” or seen as “part of growing up”. The different forms of child-on-child abuse is likely to include, but not limited to: </w:t>
      </w:r>
    </w:p>
    <w:p w14:paraId="05035656" w14:textId="77777777" w:rsidR="00A91BF6" w:rsidRPr="00A91BF6" w:rsidRDefault="00A91BF6" w:rsidP="00A91BF6">
      <w:pPr>
        <w:numPr>
          <w:ilvl w:val="0"/>
          <w:numId w:val="14"/>
        </w:numPr>
        <w:spacing w:after="0" w:line="276" w:lineRule="auto"/>
        <w:ind w:left="851" w:hanging="425"/>
        <w:rPr>
          <w:rFonts w:ascii="Arial Nova Light" w:eastAsia="Times New Roman" w:hAnsi="Arial Nova Light" w:cs="Arial"/>
          <w:lang w:eastAsia="en-GB"/>
        </w:rPr>
      </w:pPr>
      <w:r w:rsidRPr="00A91BF6">
        <w:rPr>
          <w:rFonts w:ascii="Arial Nova Light" w:eastAsia="Times New Roman" w:hAnsi="Arial Nova Light" w:cs="Arial"/>
          <w:lang w:eastAsia="en-GB"/>
        </w:rPr>
        <w:t>bullying (including cyber bullying, prejudice-based and discriminatory bullying)</w:t>
      </w:r>
    </w:p>
    <w:p w14:paraId="6C13C881" w14:textId="77777777" w:rsidR="00A91BF6" w:rsidRPr="00A91BF6" w:rsidRDefault="00A91BF6" w:rsidP="00A91BF6">
      <w:pPr>
        <w:numPr>
          <w:ilvl w:val="0"/>
          <w:numId w:val="15"/>
        </w:numPr>
        <w:spacing w:after="0" w:line="276" w:lineRule="auto"/>
        <w:ind w:left="851" w:hanging="425"/>
        <w:rPr>
          <w:rFonts w:ascii="Arial Nova Light" w:eastAsia="Times New Roman" w:hAnsi="Arial Nova Light" w:cs="Arial"/>
          <w:lang w:eastAsia="en-GB"/>
        </w:rPr>
      </w:pPr>
      <w:r w:rsidRPr="00A91BF6">
        <w:rPr>
          <w:rFonts w:ascii="Arial Nova Light" w:eastAsia="Times New Roman" w:hAnsi="Arial Nova Light" w:cs="Arial"/>
          <w:lang w:eastAsia="en-GB"/>
        </w:rPr>
        <w:t>physical abuse which can include hitting, kicking, shaking, biting, hair pulling or otherwise causing physical harm</w:t>
      </w:r>
    </w:p>
    <w:p w14:paraId="4DFFDD98" w14:textId="77777777" w:rsidR="00A91BF6" w:rsidRPr="00A91BF6" w:rsidRDefault="00A91BF6" w:rsidP="00A91BF6">
      <w:pPr>
        <w:numPr>
          <w:ilvl w:val="0"/>
          <w:numId w:val="15"/>
        </w:numPr>
        <w:spacing w:after="0" w:line="276" w:lineRule="auto"/>
        <w:ind w:left="851" w:hanging="425"/>
        <w:rPr>
          <w:rFonts w:ascii="Arial Nova Light" w:eastAsia="Times New Roman" w:hAnsi="Arial Nova Light" w:cs="Arial"/>
          <w:lang w:eastAsia="en-GB"/>
        </w:rPr>
      </w:pPr>
      <w:r w:rsidRPr="00A91BF6">
        <w:rPr>
          <w:rFonts w:ascii="Arial Nova Light" w:eastAsia="Times New Roman" w:hAnsi="Arial Nova Light" w:cs="Arial"/>
          <w:lang w:eastAsia="en-GB"/>
        </w:rPr>
        <w:t>causing someone to engage in sexual activity without consent</w:t>
      </w:r>
    </w:p>
    <w:p w14:paraId="6BE4FD3D" w14:textId="77777777" w:rsidR="00A91BF6" w:rsidRPr="00A91BF6" w:rsidRDefault="00A91BF6" w:rsidP="00A91BF6">
      <w:pPr>
        <w:numPr>
          <w:ilvl w:val="0"/>
          <w:numId w:val="15"/>
        </w:numPr>
        <w:spacing w:after="0" w:line="276" w:lineRule="auto"/>
        <w:ind w:left="851" w:hanging="425"/>
        <w:rPr>
          <w:rFonts w:ascii="Arial Nova Light" w:eastAsia="Times New Roman" w:hAnsi="Arial Nova Light" w:cs="Arial"/>
          <w:lang w:eastAsia="en-GB"/>
        </w:rPr>
      </w:pPr>
      <w:r w:rsidRPr="00A91BF6">
        <w:rPr>
          <w:rFonts w:ascii="Arial Nova Light" w:eastAsia="Times New Roman" w:hAnsi="Arial Nova Light" w:cs="Arial"/>
          <w:lang w:eastAsia="en-GB"/>
        </w:rPr>
        <w:t>sexual violence and sexual harassment between children, as defined by Sexual offences act 2003 which considers rape, assault by penetration and sexual assault, all types of sexual violence. Sexual violence and sexual harassment can be between two children, or a group of children and can occur online and offline.</w:t>
      </w:r>
    </w:p>
    <w:p w14:paraId="4AD3F203"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Consequently, child-on-child abuse is dealt with as a safeguarding issue, recorded as such and not managed through the systems set out in the school behaviour policy. </w:t>
      </w:r>
    </w:p>
    <w:p w14:paraId="3FF849D0"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We will address inappropriate behaviour (even if it appears to be relatively innocuous) as this can be an important intervention that may help prevent problematic, abusive and/or violent behaviour in the future.</w:t>
      </w:r>
    </w:p>
    <w:p w14:paraId="3334798B"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We acknowledge that even if there are no reported cases of child-on-child abuse, such abuse may still be taking place and is simply not being reported. Staff maintain an attitude of ‘it could happen here’ where safeguarding is concerned.</w:t>
      </w:r>
    </w:p>
    <w:p w14:paraId="7F27A02F"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We minimise the risk of child-on-child abuse by providing:</w:t>
      </w:r>
    </w:p>
    <w:p w14:paraId="2E393159" w14:textId="77777777" w:rsidR="00A91BF6" w:rsidRPr="00A91BF6" w:rsidRDefault="00A91BF6" w:rsidP="00A91BF6">
      <w:pPr>
        <w:numPr>
          <w:ilvl w:val="0"/>
          <w:numId w:val="16"/>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a relevant, effective curriculum, that helps children to develop their understanding of acceptable behaviours, healthy relationships and keeping themselves safe. </w:t>
      </w:r>
    </w:p>
    <w:p w14:paraId="6326E9FD" w14:textId="77777777" w:rsidR="00A91BF6" w:rsidRPr="00A91BF6" w:rsidRDefault="00A91BF6" w:rsidP="00A91BF6">
      <w:pPr>
        <w:numPr>
          <w:ilvl w:val="0"/>
          <w:numId w:val="16"/>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established systems for children to raise concerns with staff, knowing they will be listened to, supported and valued, and that the issues they raise will be taken seriously</w:t>
      </w:r>
    </w:p>
    <w:p w14:paraId="66EB73C3" w14:textId="77777777" w:rsidR="00A91BF6" w:rsidRPr="00A91BF6" w:rsidRDefault="00A91BF6" w:rsidP="00A91BF6">
      <w:pPr>
        <w:numPr>
          <w:ilvl w:val="0"/>
          <w:numId w:val="16"/>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training to all staff so they understand that child-on-child abuse can and does happen and are trained to be alert to any behaviours that could cause concern</w:t>
      </w:r>
    </w:p>
    <w:p w14:paraId="71C4EC69" w14:textId="77777777" w:rsidR="00A91BF6" w:rsidRPr="00A91BF6" w:rsidRDefault="00A91BF6" w:rsidP="00A91BF6">
      <w:pPr>
        <w:numPr>
          <w:ilvl w:val="0"/>
          <w:numId w:val="16"/>
        </w:numPr>
        <w:spacing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a clear procedure for all staff to report all incidents as a safeguarding concern to the pre-school D/DSL.</w:t>
      </w:r>
    </w:p>
    <w:p w14:paraId="2AAE598E" w14:textId="77777777" w:rsidR="00A91BF6" w:rsidRPr="00A91BF6" w:rsidRDefault="00A91BF6" w:rsidP="00A91BF6">
      <w:pPr>
        <w:shd w:val="clear" w:color="auto" w:fill="FFFFFF"/>
        <w:autoSpaceDE w:val="0"/>
        <w:autoSpaceDN w:val="0"/>
        <w:adjustRightInd w:val="0"/>
        <w:spacing w:before="120" w:after="0" w:line="276" w:lineRule="auto"/>
        <w:rPr>
          <w:rFonts w:ascii="Arial Nova Light" w:eastAsia="Times New Roman" w:hAnsi="Arial Nova Light" w:cs="Arial"/>
          <w:b/>
          <w:bCs/>
          <w:lang w:eastAsia="en-GB"/>
        </w:rPr>
      </w:pPr>
      <w:r w:rsidRPr="00A91BF6">
        <w:rPr>
          <w:rFonts w:ascii="Arial Nova Light" w:eastAsia="Times New Roman" w:hAnsi="Arial Nova Light" w:cs="Arial"/>
          <w:lang w:eastAsia="en-GB"/>
        </w:rPr>
        <w:t>Child-on-child sexual violence and sexual harassment</w:t>
      </w:r>
    </w:p>
    <w:p w14:paraId="7DAE5527" w14:textId="77777777" w:rsidR="00A91BF6" w:rsidRPr="00A91BF6" w:rsidRDefault="00A91BF6" w:rsidP="00A91BF6">
      <w:pPr>
        <w:shd w:val="clear" w:color="auto" w:fill="FFFFFF"/>
        <w:autoSpaceDE w:val="0"/>
        <w:autoSpaceDN w:val="0"/>
        <w:adjustRightInd w:val="0"/>
        <w:spacing w:before="120" w:after="0" w:line="276" w:lineRule="auto"/>
        <w:rPr>
          <w:rFonts w:ascii="Arial Nova Light" w:eastAsia="Times New Roman" w:hAnsi="Arial Nova Light" w:cs="Arial"/>
          <w:sz w:val="24"/>
          <w:szCs w:val="24"/>
          <w:lang w:eastAsia="en-GB"/>
        </w:rPr>
      </w:pPr>
      <w:r w:rsidRPr="00A91BF6">
        <w:rPr>
          <w:rFonts w:ascii="Arial Nova Light" w:eastAsia="Times New Roman" w:hAnsi="Arial Nova Light" w:cs="Arial"/>
          <w:lang w:eastAsia="en-GB"/>
        </w:rPr>
        <w:t xml:space="preserve">The DSL will follow local and national guidance when there has been a report of sexual violence and harassment between children. </w:t>
      </w:r>
    </w:p>
    <w:p w14:paraId="2405BEB1"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sz w:val="24"/>
          <w:szCs w:val="24"/>
          <w:lang w:eastAsia="en-GB"/>
        </w:rPr>
      </w:pPr>
      <w:r w:rsidRPr="00A91BF6">
        <w:rPr>
          <w:rFonts w:ascii="Arial Nova Light" w:eastAsia="Times New Roman" w:hAnsi="Arial Nova Light" w:cs="Arial"/>
          <w:lang w:eastAsia="en-GB"/>
        </w:rPr>
        <w:lastRenderedPageBreak/>
        <w:t>The NSPCC has a dedicated helpline 0800 136 663 to provide children who are victims of sexual abuse in schools with appropriate support and advice.  The helpline also provides support to parents and professionals.</w:t>
      </w:r>
    </w:p>
    <w:p w14:paraId="0B715A28" w14:textId="53B613E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i/>
          <w:iCs/>
          <w:lang w:eastAsia="en-GB"/>
        </w:rPr>
        <w:t>Sexual Violence can be:</w:t>
      </w:r>
      <w:r w:rsidRPr="00A91BF6">
        <w:rPr>
          <w:rFonts w:ascii="Arial Nova Light" w:eastAsia="Times New Roman" w:hAnsi="Arial Nova Light" w:cs="Arial"/>
          <w:lang w:eastAsia="en-GB"/>
        </w:rPr>
        <w:t xml:space="preserve">  rape, penetration, sexual assault including inappropriate sexual touching, </w:t>
      </w:r>
      <w:r w:rsidR="002463EF" w:rsidRPr="00A91BF6">
        <w:rPr>
          <w:rFonts w:ascii="Arial Nova Light" w:eastAsia="Times New Roman" w:hAnsi="Arial Nova Light" w:cs="Arial"/>
          <w:lang w:eastAsia="en-GB"/>
        </w:rPr>
        <w:t>up skirting</w:t>
      </w:r>
    </w:p>
    <w:p w14:paraId="169C5972" w14:textId="77777777" w:rsidR="00A91BF6" w:rsidRPr="00A91BF6" w:rsidRDefault="00A91BF6" w:rsidP="00A91BF6">
      <w:pPr>
        <w:autoSpaceDE w:val="0"/>
        <w:autoSpaceDN w:val="0"/>
        <w:adjustRightInd w:val="0"/>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i/>
          <w:iCs/>
          <w:lang w:eastAsia="en-GB"/>
        </w:rPr>
        <w:t>Sexual Harassment can be:</w:t>
      </w:r>
      <w:r w:rsidRPr="00A91BF6">
        <w:rPr>
          <w:rFonts w:ascii="Arial Nova Light" w:eastAsia="Times New Roman" w:hAnsi="Arial Nova Light" w:cs="Arial"/>
          <w:lang w:eastAsia="en-GB"/>
        </w:rPr>
        <w:t xml:space="preserve"> name calling, stalking, any behaviour which causes distress or upset of a sexual nature, sexualised language</w:t>
      </w:r>
    </w:p>
    <w:p w14:paraId="072024A3" w14:textId="77777777" w:rsidR="00A91BF6" w:rsidRPr="00A91BF6" w:rsidRDefault="00A91BF6" w:rsidP="00A91BF6">
      <w:pPr>
        <w:spacing w:before="120" w:after="0" w:line="276" w:lineRule="auto"/>
        <w:ind w:right="181"/>
        <w:rPr>
          <w:rFonts w:ascii="Arial Nova Light" w:eastAsia="Times New Roman" w:hAnsi="Arial Nova Light" w:cs="Times New Roman"/>
          <w:b/>
          <w:sz w:val="24"/>
          <w:szCs w:val="24"/>
          <w:lang w:eastAsia="en-GB"/>
        </w:rPr>
      </w:pPr>
      <w:r w:rsidRPr="00A91BF6">
        <w:rPr>
          <w:rFonts w:ascii="Arial Nova Light" w:eastAsia="Times New Roman" w:hAnsi="Arial Nova Light" w:cs="Arial"/>
          <w:b/>
          <w:bCs/>
          <w:iCs/>
          <w:lang w:eastAsia="en-GB"/>
        </w:rPr>
        <w:t>Missing children and children missing education</w:t>
      </w:r>
    </w:p>
    <w:p w14:paraId="772A39DC" w14:textId="77777777" w:rsidR="00A91BF6" w:rsidRPr="00A91BF6" w:rsidRDefault="00A91BF6" w:rsidP="00A91BF6">
      <w:pPr>
        <w:numPr>
          <w:ilvl w:val="0"/>
          <w:numId w:val="17"/>
        </w:numPr>
        <w:spacing w:after="0" w:line="276" w:lineRule="auto"/>
        <w:ind w:left="714" w:hanging="357"/>
        <w:rPr>
          <w:rFonts w:ascii="Arial Nova Light" w:eastAsia="Times" w:hAnsi="Arial Nova Light" w:cs="Arial"/>
          <w:lang w:eastAsia="en-GB"/>
        </w:rPr>
      </w:pPr>
      <w:r w:rsidRPr="00A91BF6">
        <w:rPr>
          <w:rFonts w:ascii="Arial Nova Light" w:eastAsia="Times" w:hAnsi="Arial Nova Light" w:cs="Arial"/>
          <w:lang w:eastAsia="en-GB"/>
        </w:rPr>
        <w:t xml:space="preserve">parents will be contacted if any child does not attend for their usual sessions unless we have been informed previously.  </w:t>
      </w:r>
    </w:p>
    <w:p w14:paraId="29FA930D" w14:textId="77777777" w:rsidR="00A91BF6" w:rsidRPr="00A91BF6" w:rsidRDefault="00A91BF6" w:rsidP="00A91BF6">
      <w:pPr>
        <w:numPr>
          <w:ilvl w:val="0"/>
          <w:numId w:val="17"/>
        </w:numPr>
        <w:spacing w:after="0" w:line="276" w:lineRule="auto"/>
        <w:ind w:left="714" w:hanging="357"/>
        <w:rPr>
          <w:rFonts w:ascii="Arial Nova Light" w:eastAsia="Times" w:hAnsi="Arial Nova Light" w:cs="Arial"/>
          <w:lang w:eastAsia="en-GB"/>
        </w:rPr>
      </w:pPr>
      <w:r w:rsidRPr="00A91BF6">
        <w:rPr>
          <w:rFonts w:ascii="Arial Nova Light" w:eastAsia="Times" w:hAnsi="Arial Nova Light" w:cs="Arial"/>
          <w:lang w:eastAsia="en-GB"/>
        </w:rPr>
        <w:t>We have a duty to inform the local authority if any child who claims funding has prolonged periods of absences.</w:t>
      </w:r>
    </w:p>
    <w:p w14:paraId="0CE82361" w14:textId="77777777" w:rsidR="00A91BF6" w:rsidRPr="00A91BF6" w:rsidRDefault="00A91BF6" w:rsidP="00A91BF6">
      <w:pPr>
        <w:numPr>
          <w:ilvl w:val="0"/>
          <w:numId w:val="17"/>
        </w:numPr>
        <w:spacing w:after="0" w:line="276" w:lineRule="auto"/>
        <w:ind w:left="714" w:hanging="357"/>
        <w:rPr>
          <w:rFonts w:ascii="Arial Nova Light" w:eastAsia="Times" w:hAnsi="Arial Nova Light" w:cs="Arial"/>
          <w:lang w:eastAsia="en-GB"/>
        </w:rPr>
      </w:pPr>
      <w:r w:rsidRPr="00A91BF6">
        <w:rPr>
          <w:rFonts w:ascii="Arial Nova Light" w:eastAsia="Times" w:hAnsi="Arial Nova Light" w:cs="Arial"/>
          <w:lang w:eastAsia="en-GB"/>
        </w:rPr>
        <w:t>The DSL will share any unauthorised/unexplained absence of children who have an allocated social worker within 24 hours.</w:t>
      </w:r>
    </w:p>
    <w:p w14:paraId="40A208EB" w14:textId="77777777" w:rsidR="00A91BF6" w:rsidRPr="00A91BF6" w:rsidRDefault="00A91BF6" w:rsidP="00A91BF6">
      <w:pPr>
        <w:numPr>
          <w:ilvl w:val="0"/>
          <w:numId w:val="17"/>
        </w:numPr>
        <w:spacing w:after="0" w:line="276" w:lineRule="auto"/>
        <w:ind w:left="714" w:hanging="357"/>
        <w:rPr>
          <w:rFonts w:ascii="Arial Nova Light" w:eastAsia="Times" w:hAnsi="Arial Nova Light" w:cs="Arial"/>
          <w:lang w:eastAsia="en-GB"/>
        </w:rPr>
      </w:pPr>
      <w:r w:rsidRPr="00A91BF6">
        <w:rPr>
          <w:rFonts w:ascii="Arial Nova Light" w:eastAsia="Times" w:hAnsi="Arial Nova Light" w:cs="Arial"/>
          <w:lang w:eastAsia="en-GB"/>
        </w:rPr>
        <w:t>The DSL will share unauthorised/unexplained absence of children who are LAC with the virtual school as well as their social worker</w:t>
      </w:r>
    </w:p>
    <w:p w14:paraId="4E6C7FF1" w14:textId="7615D260" w:rsidR="00A91BF6" w:rsidRPr="00A91BF6" w:rsidRDefault="00A91BF6" w:rsidP="00294667">
      <w:pPr>
        <w:numPr>
          <w:ilvl w:val="0"/>
          <w:numId w:val="18"/>
        </w:numPr>
        <w:spacing w:after="0" w:line="276" w:lineRule="auto"/>
        <w:rPr>
          <w:rFonts w:ascii="Arial Nova Light" w:eastAsia="Times New Roman" w:hAnsi="Arial Nova Light" w:cs="Arial"/>
          <w:lang w:eastAsia="en-GB"/>
        </w:rPr>
      </w:pPr>
      <w:r w:rsidRPr="00A91BF6">
        <w:rPr>
          <w:rFonts w:ascii="Arial Nova Light" w:eastAsia="Times" w:hAnsi="Arial Nova Light" w:cs="Arial"/>
          <w:bCs/>
          <w:iCs/>
          <w:lang w:eastAsia="en-GB"/>
        </w:rPr>
        <w:t>after reasonable attempts have been made to contact the family of children with prolonged absence without success, the DSL follows the SVPP procedure and consults/refers to the MASH team as appropriate.</w:t>
      </w:r>
      <w:r w:rsidRPr="00A91BF6">
        <w:rPr>
          <w:rFonts w:ascii="Arial Nova Light" w:eastAsia="Times" w:hAnsi="Arial Nova Light" w:cs="Arial"/>
          <w:lang w:eastAsia="en-GB"/>
        </w:rPr>
        <w:t xml:space="preserve"> </w:t>
      </w:r>
    </w:p>
    <w:p w14:paraId="33752F5F" w14:textId="77777777" w:rsidR="00A91BF6" w:rsidRPr="00A91BF6" w:rsidRDefault="00A91BF6" w:rsidP="00A91BF6">
      <w:pPr>
        <w:spacing w:after="0" w:line="276" w:lineRule="auto"/>
        <w:rPr>
          <w:rFonts w:ascii="Arial Nova Light" w:eastAsia="Times New Roman" w:hAnsi="Arial Nova Light" w:cs="Arial"/>
          <w:lang w:eastAsia="en-GB"/>
        </w:rPr>
      </w:pPr>
    </w:p>
    <w:p w14:paraId="31A71BCA" w14:textId="77777777" w:rsidR="00A91BF6" w:rsidRPr="00A91BF6" w:rsidRDefault="00A91BF6" w:rsidP="00A91BF6">
      <w:pPr>
        <w:spacing w:before="120" w:after="0" w:line="276" w:lineRule="auto"/>
        <w:rPr>
          <w:rFonts w:ascii="Arial Nova Light" w:eastAsia="Times New Roman" w:hAnsi="Arial Nova Light" w:cs="Arial"/>
          <w:b/>
          <w:bCs/>
          <w:iCs/>
          <w:szCs w:val="24"/>
          <w:lang w:eastAsia="en-GB"/>
        </w:rPr>
      </w:pPr>
      <w:r w:rsidRPr="00A91BF6">
        <w:rPr>
          <w:rFonts w:ascii="Arial Nova Light" w:eastAsia="Times New Roman" w:hAnsi="Arial Nova Light" w:cs="Arial"/>
          <w:b/>
          <w:bCs/>
          <w:iCs/>
          <w:szCs w:val="24"/>
          <w:lang w:eastAsia="en-GB"/>
        </w:rPr>
        <w:t>Mental health</w:t>
      </w:r>
    </w:p>
    <w:p w14:paraId="72E1EAC6" w14:textId="77777777" w:rsidR="00A91BF6" w:rsidRPr="00A91BF6" w:rsidRDefault="00A91BF6" w:rsidP="00A91BF6">
      <w:pPr>
        <w:spacing w:before="120" w:after="0" w:line="276" w:lineRule="auto"/>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val="en-US" w:eastAsia="en-GB"/>
        </w:rPr>
        <w:t>All staff are aware that mental health problems can be an indicator that a child has suffered or is at risk of suffering abuse, neglect or exploitation.</w:t>
      </w:r>
    </w:p>
    <w:p w14:paraId="5FF89854" w14:textId="77777777" w:rsidR="00A91BF6" w:rsidRPr="00A91BF6" w:rsidRDefault="00A91BF6" w:rsidP="00A91BF6">
      <w:pPr>
        <w:spacing w:before="120" w:after="0" w:line="276" w:lineRule="auto"/>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val="en-US" w:eastAsia="en-GB"/>
        </w:rPr>
        <w:t>Staff understand that:</w:t>
      </w:r>
    </w:p>
    <w:p w14:paraId="5EF8A5A8" w14:textId="77777777" w:rsidR="00A91BF6" w:rsidRPr="00A91BF6" w:rsidRDefault="00A91BF6" w:rsidP="00A91BF6">
      <w:pPr>
        <w:numPr>
          <w:ilvl w:val="0"/>
          <w:numId w:val="19"/>
        </w:numPr>
        <w:spacing w:after="0" w:line="276" w:lineRule="auto"/>
        <w:rPr>
          <w:rFonts w:ascii="Arial Nova Light" w:eastAsia="Times" w:hAnsi="Arial Nova Light" w:cs="Arial"/>
          <w:bCs/>
          <w:iCs/>
          <w:szCs w:val="20"/>
          <w:lang w:val="en-US" w:eastAsia="en-GB"/>
        </w:rPr>
      </w:pPr>
      <w:r w:rsidRPr="00A91BF6">
        <w:rPr>
          <w:rFonts w:ascii="Arial Nova Light" w:eastAsia="Times" w:hAnsi="Arial Nova Light" w:cs="Arial"/>
          <w:bCs/>
          <w:iCs/>
          <w:szCs w:val="20"/>
          <w:lang w:val="en-US" w:eastAsia="en-GB"/>
        </w:rPr>
        <w:t xml:space="preserve">abuse and neglect, or other potentially traumatic adverse childhood experiences can have a lasting impact throughout childhood, adolescence and into adulthood. Staff are aware of how </w:t>
      </w:r>
    </w:p>
    <w:p w14:paraId="03F80164" w14:textId="77777777" w:rsidR="00A91BF6" w:rsidRPr="00A91BF6" w:rsidRDefault="00A91BF6" w:rsidP="00A91BF6">
      <w:pPr>
        <w:numPr>
          <w:ilvl w:val="0"/>
          <w:numId w:val="19"/>
        </w:numPr>
        <w:spacing w:after="0" w:line="276" w:lineRule="auto"/>
        <w:rPr>
          <w:rFonts w:ascii="Arial Nova Light" w:eastAsia="Times" w:hAnsi="Arial Nova Light" w:cs="Arial"/>
          <w:bCs/>
          <w:iCs/>
          <w:szCs w:val="20"/>
          <w:lang w:val="en-US" w:eastAsia="en-GB"/>
        </w:rPr>
      </w:pPr>
      <w:r w:rsidRPr="00A91BF6">
        <w:rPr>
          <w:rFonts w:ascii="Arial Nova Light" w:eastAsia="Times" w:hAnsi="Arial Nova Light" w:cs="Arial"/>
          <w:bCs/>
          <w:iCs/>
          <w:szCs w:val="20"/>
          <w:lang w:val="en-US" w:eastAsia="en-GB"/>
        </w:rPr>
        <w:t xml:space="preserve">these experiences can impact on children’s mental health, behaviour and education. </w:t>
      </w:r>
    </w:p>
    <w:p w14:paraId="5C5A0742" w14:textId="77777777" w:rsidR="00A91BF6" w:rsidRPr="00A91BF6" w:rsidRDefault="00A91BF6" w:rsidP="00A91BF6">
      <w:pPr>
        <w:numPr>
          <w:ilvl w:val="0"/>
          <w:numId w:val="19"/>
        </w:numPr>
        <w:spacing w:after="0" w:line="276" w:lineRule="auto"/>
        <w:rPr>
          <w:rFonts w:ascii="Arial Nova Light" w:eastAsia="Times" w:hAnsi="Arial Nova Light" w:cs="Arial"/>
          <w:bCs/>
          <w:iCs/>
          <w:szCs w:val="20"/>
          <w:lang w:val="en-US" w:eastAsia="en-GB"/>
        </w:rPr>
      </w:pPr>
      <w:r w:rsidRPr="00A91BF6">
        <w:rPr>
          <w:rFonts w:ascii="Arial Nova Light" w:eastAsia="Times" w:hAnsi="Arial Nova Light" w:cs="Arial"/>
          <w:bCs/>
          <w:iCs/>
          <w:szCs w:val="20"/>
          <w:lang w:val="en-US" w:eastAsia="en-GB"/>
        </w:rPr>
        <w:t>they have a duty to observe children day-to-day and identify those whose behaviour suggests that they may be experiencing a mental health problem or be at risk of developing one.</w:t>
      </w:r>
    </w:p>
    <w:p w14:paraId="04D55615" w14:textId="77777777" w:rsidR="00A91BF6" w:rsidRPr="00A91BF6" w:rsidRDefault="00A91BF6" w:rsidP="00A91BF6">
      <w:pPr>
        <w:spacing w:before="120" w:after="0" w:line="276" w:lineRule="auto"/>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val="en-US" w:eastAsia="en-GB"/>
        </w:rPr>
        <w:t xml:space="preserve">If staff have a mental health concern about a child that is also a safeguarding concern, they will report this concern using the agreed reporting mechanisms. </w:t>
      </w:r>
    </w:p>
    <w:p w14:paraId="075414B6" w14:textId="77777777" w:rsidR="00A91BF6" w:rsidRPr="00A91BF6" w:rsidRDefault="00A91BF6" w:rsidP="00A91BF6">
      <w:pPr>
        <w:spacing w:before="120" w:after="0" w:line="276" w:lineRule="auto"/>
        <w:rPr>
          <w:rFonts w:ascii="Arial Nova Light" w:eastAsia="Times New Roman" w:hAnsi="Arial Nova Light" w:cs="Arial"/>
          <w:b/>
          <w:bCs/>
          <w:iCs/>
          <w:szCs w:val="24"/>
          <w:lang w:eastAsia="en-GB"/>
        </w:rPr>
      </w:pPr>
      <w:r w:rsidRPr="00A91BF6">
        <w:rPr>
          <w:rFonts w:ascii="Arial Nova Light" w:eastAsia="Times New Roman" w:hAnsi="Arial Nova Light" w:cs="Arial"/>
          <w:b/>
          <w:bCs/>
          <w:iCs/>
          <w:szCs w:val="24"/>
          <w:lang w:eastAsia="en-GB"/>
        </w:rPr>
        <w:t>Domestic abuse</w:t>
      </w:r>
    </w:p>
    <w:p w14:paraId="3FAB3C9F" w14:textId="77777777" w:rsidR="00A91BF6" w:rsidRPr="00A91BF6" w:rsidRDefault="00A91BF6" w:rsidP="00A91BF6">
      <w:pPr>
        <w:spacing w:before="120" w:after="0" w:line="276" w:lineRule="auto"/>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eastAsia="en-GB"/>
        </w:rPr>
        <w:t xml:space="preserve">Staff understand that domestic abuse is any incident or pattern of incidents of controlling, coercive, threatening behaviour, violence or abuse between those aged 16 or over who are, or have been, intimate partners or family members regardless of gender or sexuality. The abuse can encompass but is not limited to: psychological; physical; sexual; </w:t>
      </w:r>
      <w:r w:rsidRPr="00A91BF6">
        <w:rPr>
          <w:rFonts w:ascii="Arial Nova Light" w:eastAsia="Times New Roman" w:hAnsi="Arial Nova Light" w:cs="Arial"/>
          <w:bCs/>
          <w:iCs/>
          <w:szCs w:val="24"/>
          <w:lang w:val="en-US" w:eastAsia="en-GB"/>
        </w:rPr>
        <w:t>financial; and emotional harm.</w:t>
      </w:r>
    </w:p>
    <w:p w14:paraId="27416393" w14:textId="77777777" w:rsidR="00A91BF6" w:rsidRPr="00A91BF6" w:rsidRDefault="00A91BF6" w:rsidP="00A91BF6">
      <w:pPr>
        <w:spacing w:before="120" w:after="0" w:line="276" w:lineRule="auto"/>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val="en-US" w:eastAsia="en-GB"/>
        </w:rPr>
        <w:t xml:space="preserve">The DSL liaises with partner agencies as part of ‘Encompass’ in Wiltshire. When police are called to an incident of domestic abuse, where there are children in the household who have </w:t>
      </w:r>
      <w:r w:rsidRPr="00A91BF6">
        <w:rPr>
          <w:rFonts w:ascii="Arial Nova Light" w:eastAsia="Times New Roman" w:hAnsi="Arial Nova Light" w:cs="Arial"/>
          <w:bCs/>
          <w:iCs/>
          <w:szCs w:val="24"/>
          <w:lang w:val="en-US" w:eastAsia="en-GB"/>
        </w:rPr>
        <w:lastRenderedPageBreak/>
        <w:t>experienced the domestic incident, the DSL ensures the organisation receives up to date relevant information about the child’s circumstances and will ensure key staff provide emotional and practical support to the child according to their needs.</w:t>
      </w:r>
    </w:p>
    <w:p w14:paraId="1295C0A4" w14:textId="77777777" w:rsidR="00A91BF6" w:rsidRPr="00A91BF6" w:rsidRDefault="00A91BF6" w:rsidP="00A91BF6">
      <w:pPr>
        <w:spacing w:before="120" w:after="0" w:line="276" w:lineRule="auto"/>
        <w:rPr>
          <w:rFonts w:ascii="Arial Nova Light" w:eastAsia="Times New Roman" w:hAnsi="Arial Nova Light" w:cs="Arial"/>
          <w:b/>
          <w:bCs/>
          <w:iCs/>
          <w:szCs w:val="24"/>
          <w:lang w:eastAsia="en-GB"/>
        </w:rPr>
      </w:pPr>
      <w:r w:rsidRPr="00A91BF6">
        <w:rPr>
          <w:rFonts w:ascii="Arial Nova Light" w:eastAsia="Times New Roman" w:hAnsi="Arial Nova Light" w:cs="Arial"/>
          <w:b/>
          <w:bCs/>
          <w:iCs/>
          <w:szCs w:val="24"/>
          <w:lang w:eastAsia="en-GB"/>
        </w:rPr>
        <w:t>Preventing radicalisation</w:t>
      </w:r>
    </w:p>
    <w:p w14:paraId="160C1CF0" w14:textId="77777777" w:rsidR="00A91BF6" w:rsidRPr="00A91BF6" w:rsidRDefault="00A91BF6" w:rsidP="00A91BF6">
      <w:pPr>
        <w:spacing w:before="120" w:after="0" w:line="276" w:lineRule="auto"/>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val="en-US" w:eastAsia="en-GB"/>
        </w:rPr>
        <w:t xml:space="preserve">Protecting children from the risk of radicalisation is part of schools’ wider safeguarding duties, and is similar in nature to protecting pupils from other forms of harm and abuse. </w:t>
      </w:r>
    </w:p>
    <w:p w14:paraId="69BECFFE" w14:textId="77777777" w:rsidR="00A91BF6" w:rsidRPr="00A91BF6" w:rsidRDefault="00A91BF6" w:rsidP="00A91BF6">
      <w:pPr>
        <w:spacing w:before="120" w:after="0" w:line="276" w:lineRule="auto"/>
        <w:ind w:right="187"/>
        <w:rPr>
          <w:rFonts w:ascii="Arial Nova Light" w:eastAsia="Times New Roman" w:hAnsi="Arial Nova Light" w:cs="Arial"/>
          <w:bCs/>
          <w:iCs/>
          <w:szCs w:val="24"/>
          <w:lang w:val="en-US" w:eastAsia="en-GB"/>
        </w:rPr>
      </w:pPr>
      <w:r w:rsidRPr="00A91BF6">
        <w:rPr>
          <w:rFonts w:ascii="Arial Nova Light" w:eastAsia="Times New Roman" w:hAnsi="Arial Nova Light" w:cs="Arial"/>
          <w:bCs/>
          <w:iCs/>
          <w:szCs w:val="24"/>
          <w:lang w:val="en-US" w:eastAsia="en-GB"/>
        </w:rPr>
        <w:t>Staff use their judgement in identifying pupils who might be at risk of radicalisation and speak to the D/DSL if they are concerned about a child/student/young person. The D/DSL will always act proportionately and this may include making a Prevent referral to the Channel support programme or to the MASH.</w:t>
      </w:r>
    </w:p>
    <w:p w14:paraId="583E34F0" w14:textId="77777777" w:rsidR="00A91BF6" w:rsidRPr="00A91BF6" w:rsidRDefault="00A91BF6" w:rsidP="00A91BF6">
      <w:pPr>
        <w:spacing w:before="120" w:after="0" w:line="276" w:lineRule="auto"/>
        <w:ind w:right="181"/>
        <w:rPr>
          <w:rFonts w:ascii="Arial Nova Light" w:eastAsia="Times New Roman" w:hAnsi="Arial Nova Light" w:cs="Arial"/>
          <w:lang w:val="en-US" w:eastAsia="en-GB"/>
        </w:rPr>
      </w:pPr>
      <w:r w:rsidRPr="00A91BF6">
        <w:rPr>
          <w:rFonts w:ascii="Arial Nova Light" w:eastAsia="Times New Roman" w:hAnsi="Arial Nova Light" w:cs="Arial"/>
          <w:b/>
          <w:lang w:eastAsia="en-GB"/>
        </w:rPr>
        <w:t>Female Genital Mutilation (FGM)</w:t>
      </w:r>
    </w:p>
    <w:p w14:paraId="3B25FF5F" w14:textId="39A698F1" w:rsidR="00A91BF6" w:rsidRPr="00A91BF6" w:rsidRDefault="00A91BF6" w:rsidP="00A91BF6">
      <w:pPr>
        <w:spacing w:before="120" w:after="240" w:line="276" w:lineRule="auto"/>
        <w:ind w:right="181"/>
        <w:rPr>
          <w:rFonts w:ascii="Arial Nova Light" w:eastAsia="Arial" w:hAnsi="Arial Nova Light" w:cs="Arial"/>
          <w:lang w:val="en-US"/>
        </w:rPr>
      </w:pPr>
      <w:r w:rsidRPr="00A91BF6">
        <w:rPr>
          <w:rFonts w:ascii="Arial Nova Light" w:eastAsia="Times New Roman" w:hAnsi="Arial Nova Light" w:cs="Arial"/>
          <w:bCs/>
          <w:lang w:val="en-US" w:eastAsia="en-GB"/>
        </w:rPr>
        <w:t xml:space="preserve">FGM is illegal in the UK and a form of child abuse with long-lasting harmful consequences.  </w:t>
      </w:r>
      <w:r w:rsidRPr="00A91BF6">
        <w:rPr>
          <w:rFonts w:ascii="Arial Nova Light" w:eastAsia="Arial" w:hAnsi="Arial Nova Light" w:cs="Arial"/>
          <w:lang w:val="en-US"/>
        </w:rPr>
        <w:t xml:space="preserve">Staff will inform the D/DSL immediately if they suspect a girl is at risk of FGM. </w:t>
      </w:r>
      <w:r w:rsidRPr="00A91BF6">
        <w:rPr>
          <w:rFonts w:ascii="Arial Nova Light" w:eastAsia="Times New Roman" w:hAnsi="Arial Nova Light" w:cs="Arial"/>
          <w:bCs/>
          <w:lang w:val="en-US" w:eastAsia="en-GB"/>
        </w:rPr>
        <w:t xml:space="preserve"> </w:t>
      </w:r>
      <w:r w:rsidRPr="00A91BF6">
        <w:rPr>
          <w:rFonts w:ascii="Arial Nova Light" w:eastAsia="Arial" w:hAnsi="Arial Nova Light" w:cs="Arial"/>
          <w:lang w:val="en-US"/>
        </w:rPr>
        <w:t>We will report to the police any ‘known’ cases of FGM to the police as required by law.</w:t>
      </w:r>
    </w:p>
    <w:tbl>
      <w:tblPr>
        <w:tblStyle w:val="TableGrid"/>
        <w:tblpPr w:leftFromText="180" w:rightFromText="180" w:vertAnchor="text" w:horzAnchor="margin" w:tblpY="62"/>
        <w:tblW w:w="10490" w:type="dxa"/>
        <w:tblInd w:w="0" w:type="dxa"/>
        <w:shd w:val="clear" w:color="auto" w:fill="D9D9D9"/>
        <w:tblLook w:val="04A0" w:firstRow="1" w:lastRow="0" w:firstColumn="1" w:lastColumn="0" w:noHBand="0" w:noVBand="1"/>
      </w:tblPr>
      <w:tblGrid>
        <w:gridCol w:w="10490"/>
      </w:tblGrid>
      <w:tr w:rsidR="00A91BF6" w:rsidRPr="00A91BF6" w14:paraId="39C052AF" w14:textId="77777777" w:rsidTr="00A91BF6">
        <w:tc>
          <w:tcPr>
            <w:tcW w:w="10054" w:type="dxa"/>
            <w:tcBorders>
              <w:top w:val="single" w:sz="4" w:space="0" w:color="auto"/>
              <w:left w:val="single" w:sz="4" w:space="0" w:color="auto"/>
              <w:bottom w:val="single" w:sz="4" w:space="0" w:color="auto"/>
              <w:right w:val="single" w:sz="4" w:space="0" w:color="auto"/>
            </w:tcBorders>
            <w:shd w:val="clear" w:color="auto" w:fill="D9D9D9"/>
            <w:hideMark/>
          </w:tcPr>
          <w:p w14:paraId="3BC2C304" w14:textId="77777777" w:rsidR="00A91BF6" w:rsidRPr="00A91BF6" w:rsidRDefault="00A91BF6" w:rsidP="00A91BF6">
            <w:pPr>
              <w:keepNext/>
              <w:tabs>
                <w:tab w:val="left" w:pos="3427"/>
              </w:tabs>
              <w:spacing w:before="120" w:after="120"/>
              <w:outlineLvl w:val="1"/>
              <w:rPr>
                <w:rFonts w:ascii="Arial Nova Light" w:hAnsi="Arial Nova Light" w:cs="Arial"/>
                <w:b/>
                <w:bCs/>
                <w:sz w:val="23"/>
                <w:szCs w:val="23"/>
              </w:rPr>
            </w:pPr>
            <w:r w:rsidRPr="00A91BF6">
              <w:rPr>
                <w:rFonts w:ascii="Arial Nova Light" w:hAnsi="Arial Nova Light" w:cs="Arial"/>
                <w:b/>
                <w:bCs/>
                <w:sz w:val="28"/>
                <w:szCs w:val="28"/>
              </w:rPr>
              <w:t>Staff training</w:t>
            </w:r>
          </w:p>
        </w:tc>
      </w:tr>
    </w:tbl>
    <w:p w14:paraId="2230E270"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Induction</w:t>
      </w:r>
    </w:p>
    <w:p w14:paraId="486B9484"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The welfare of all our pupils is of paramount importance. All staff including regular volunteers are informed of our safeguarding policy and procedures including online safety, at induction. </w:t>
      </w:r>
    </w:p>
    <w:p w14:paraId="622D5DC6"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Our induction for staff also includes:</w:t>
      </w:r>
    </w:p>
    <w:p w14:paraId="01735C43" w14:textId="77777777" w:rsidR="00A91BF6" w:rsidRPr="00A91BF6" w:rsidRDefault="00A91BF6" w:rsidP="00A91BF6">
      <w:pPr>
        <w:numPr>
          <w:ilvl w:val="0"/>
          <w:numId w:val="20"/>
        </w:numPr>
        <w:spacing w:after="0" w:line="276" w:lineRule="auto"/>
        <w:ind w:left="714" w:hanging="357"/>
        <w:rPr>
          <w:rFonts w:ascii="Arial Nova Light" w:eastAsia="Times" w:hAnsi="Arial Nova Light" w:cs="Arial"/>
          <w:lang w:eastAsia="en-GB"/>
        </w:rPr>
      </w:pPr>
      <w:r w:rsidRPr="00A91BF6">
        <w:rPr>
          <w:rFonts w:ascii="Arial Nova Light" w:eastAsia="Times" w:hAnsi="Arial Nova Light" w:cs="Arial"/>
          <w:lang w:eastAsia="en-GB"/>
        </w:rPr>
        <w:t>Plan of support for individuals appropriate to the role for which they have been hired</w:t>
      </w:r>
    </w:p>
    <w:p w14:paraId="41A715F6" w14:textId="77777777" w:rsidR="00A91BF6" w:rsidRPr="00A91BF6" w:rsidRDefault="00A91BF6" w:rsidP="00A91BF6">
      <w:pPr>
        <w:numPr>
          <w:ilvl w:val="0"/>
          <w:numId w:val="20"/>
        </w:numPr>
        <w:spacing w:after="0" w:line="276" w:lineRule="auto"/>
        <w:rPr>
          <w:rFonts w:ascii="Arial Nova Light" w:eastAsia="Times" w:hAnsi="Arial Nova Light" w:cs="Arial"/>
          <w:lang w:eastAsia="en-GB"/>
        </w:rPr>
      </w:pPr>
      <w:r w:rsidRPr="00A91BF6">
        <w:rPr>
          <w:rFonts w:ascii="Arial Nova Light" w:eastAsia="Times" w:hAnsi="Arial Nova Light" w:cs="Arial"/>
          <w:lang w:eastAsia="en-GB"/>
        </w:rPr>
        <w:t xml:space="preserve">Confirmation of the conduct expected of staff within the school – our Staff Behaviour/Code of Conduct Policy </w:t>
      </w:r>
    </w:p>
    <w:p w14:paraId="42024ADF" w14:textId="77777777" w:rsidR="00A91BF6" w:rsidRPr="00A91BF6" w:rsidRDefault="00A91BF6" w:rsidP="00A91BF6">
      <w:pPr>
        <w:numPr>
          <w:ilvl w:val="0"/>
          <w:numId w:val="20"/>
        </w:numPr>
        <w:spacing w:after="0" w:line="276" w:lineRule="auto"/>
        <w:rPr>
          <w:rFonts w:ascii="Arial Nova Light" w:eastAsia="Times" w:hAnsi="Arial Nova Light" w:cs="Arial"/>
          <w:lang w:eastAsia="en-GB"/>
        </w:rPr>
      </w:pPr>
      <w:r w:rsidRPr="00A91BF6">
        <w:rPr>
          <w:rFonts w:ascii="Arial Nova Light" w:eastAsia="Times" w:hAnsi="Arial Nova Light" w:cs="Arial"/>
          <w:lang w:eastAsia="en-GB"/>
        </w:rPr>
        <w:t xml:space="preserve">Opportunities for a new member of staff to discuss any issues or concerns about their role or responsibilities </w:t>
      </w:r>
    </w:p>
    <w:p w14:paraId="6CFF1D68" w14:textId="77777777" w:rsidR="00A91BF6" w:rsidRPr="00A91BF6" w:rsidRDefault="00A91BF6" w:rsidP="00A91BF6">
      <w:pPr>
        <w:numPr>
          <w:ilvl w:val="0"/>
          <w:numId w:val="20"/>
        </w:numPr>
        <w:spacing w:after="0" w:line="276" w:lineRule="auto"/>
        <w:rPr>
          <w:rFonts w:ascii="Arial Nova Light" w:eastAsia="Times" w:hAnsi="Arial Nova Light" w:cs="Arial"/>
          <w:lang w:eastAsia="en-GB"/>
        </w:rPr>
      </w:pPr>
      <w:r w:rsidRPr="00A91BF6">
        <w:rPr>
          <w:rFonts w:ascii="Arial Nova Light" w:eastAsia="Times" w:hAnsi="Arial Nova Light" w:cs="Arial"/>
          <w:lang w:eastAsia="en-GB"/>
        </w:rPr>
        <w:t>Confirmation of the line management/mentor process whereby any general concerns or issues about the person’s ability or suitability will be addressed.</w:t>
      </w:r>
    </w:p>
    <w:p w14:paraId="12181B2A" w14:textId="77777777" w:rsidR="00A91BF6" w:rsidRPr="00A91BF6" w:rsidRDefault="00A91BF6" w:rsidP="00A91BF6">
      <w:pPr>
        <w:spacing w:before="120" w:after="0" w:line="276" w:lineRule="auto"/>
        <w:ind w:right="187"/>
        <w:rPr>
          <w:rFonts w:ascii="Arial Nova Light" w:eastAsia="Times New Roman" w:hAnsi="Arial Nova Light" w:cs="Arial"/>
          <w:b/>
          <w:bCs/>
          <w:lang w:eastAsia="en-GB"/>
        </w:rPr>
      </w:pPr>
      <w:r w:rsidRPr="00A91BF6">
        <w:rPr>
          <w:rFonts w:ascii="Arial Nova Light" w:eastAsia="Times New Roman" w:hAnsi="Arial Nova Light" w:cs="Arial"/>
          <w:b/>
          <w:bCs/>
          <w:lang w:eastAsia="en-GB"/>
        </w:rPr>
        <w:t>Safeguarding training</w:t>
      </w:r>
    </w:p>
    <w:p w14:paraId="41D6E1D1" w14:textId="77777777" w:rsidR="00A91BF6" w:rsidRPr="00A91BF6" w:rsidRDefault="00A91BF6" w:rsidP="00A91BF6">
      <w:pPr>
        <w:spacing w:before="120" w:after="0" w:line="276" w:lineRule="auto"/>
        <w:ind w:right="187"/>
        <w:rPr>
          <w:rFonts w:ascii="Arial Nova Light" w:eastAsia="Times New Roman" w:hAnsi="Arial Nova Light" w:cs="Arial"/>
          <w:bCs/>
          <w:lang w:eastAsia="en-GB"/>
        </w:rPr>
      </w:pPr>
      <w:r w:rsidRPr="00A91BF6">
        <w:rPr>
          <w:rFonts w:ascii="Arial Nova Light" w:eastAsia="Times New Roman" w:hAnsi="Arial Nova Light" w:cs="Arial"/>
          <w:bCs/>
          <w:lang w:eastAsia="en-GB"/>
        </w:rPr>
        <w:t>This training is for all staff and is updated every 3 years as a minimum, annually preferably,</w:t>
      </w:r>
      <w:r w:rsidRPr="00A91BF6">
        <w:rPr>
          <w:rFonts w:ascii="Arial Nova Light" w:eastAsia="Times New Roman" w:hAnsi="Arial Nova Light" w:cs="Arial"/>
          <w:lang w:eastAsia="en-GB"/>
        </w:rPr>
        <w:t xml:space="preserve"> to ensure staff understand their role in safeguarding</w:t>
      </w:r>
      <w:r w:rsidRPr="00A91BF6">
        <w:rPr>
          <w:rFonts w:ascii="Arial Nova Light" w:eastAsia="Times New Roman" w:hAnsi="Arial Nova Light" w:cs="Arial"/>
          <w:bCs/>
          <w:lang w:eastAsia="en-GB"/>
        </w:rPr>
        <w:t xml:space="preserve">. </w:t>
      </w:r>
      <w:r w:rsidRPr="00A91BF6">
        <w:rPr>
          <w:rFonts w:ascii="Arial Nova Light" w:eastAsia="Times New Roman" w:hAnsi="Arial Nova Light" w:cs="Arial"/>
          <w:lang w:eastAsia="en-GB"/>
        </w:rPr>
        <w:t>Any member of staff not present at this whole staff session will undertake this statutory training requirement on their return.  Each staff meeting will have a safeguarding element.  Any safeguarding actions will be reflected upon to confirm outstanding practice at all times.</w:t>
      </w:r>
    </w:p>
    <w:p w14:paraId="6BA1D44F"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t>Advanced training</w:t>
      </w:r>
    </w:p>
    <w:p w14:paraId="3A5ABC2E" w14:textId="3632A813" w:rsid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The D/DSL has additional multi agency training which is updated every two years as a minimum</w:t>
      </w:r>
      <w:r w:rsidRPr="00A91BF6">
        <w:rPr>
          <w:rFonts w:ascii="Arial Nova Light" w:eastAsia="Arial" w:hAnsi="Arial Nova Light" w:cs="Arial"/>
          <w:lang w:eastAsia="en-GB"/>
        </w:rPr>
        <w:t>. The D/DSL also attend multi-agency courses relevant to early years needs.</w:t>
      </w:r>
      <w:r w:rsidRPr="00A91BF6">
        <w:rPr>
          <w:rFonts w:ascii="Arial Nova Light" w:eastAsia="Times New Roman" w:hAnsi="Arial Nova Light" w:cs="Arial"/>
          <w:lang w:eastAsia="en-GB"/>
        </w:rPr>
        <w:t xml:space="preserve"> Their knowledge and skills are refreshed at least annually e.g. via e-bulletins or safeguarding networking events with other D/DSLs. The D/DSL have attend</w:t>
      </w:r>
      <w:r w:rsidR="00300809">
        <w:rPr>
          <w:rFonts w:ascii="Arial Nova Light" w:eastAsia="Times New Roman" w:hAnsi="Arial Nova Light" w:cs="Arial"/>
          <w:lang w:eastAsia="en-GB"/>
        </w:rPr>
        <w:t>ed</w:t>
      </w:r>
      <w:r w:rsidRPr="00A91BF6">
        <w:rPr>
          <w:rFonts w:ascii="Arial Nova Light" w:eastAsia="Times New Roman" w:hAnsi="Arial Nova Light" w:cs="Arial"/>
          <w:lang w:eastAsia="en-GB"/>
        </w:rPr>
        <w:t xml:space="preserve"> a Wiltshire MASH tour.</w:t>
      </w:r>
    </w:p>
    <w:p w14:paraId="6702CA20" w14:textId="77777777" w:rsidR="00300809" w:rsidRPr="00A91BF6" w:rsidRDefault="00300809" w:rsidP="00A91BF6">
      <w:pPr>
        <w:spacing w:before="120" w:after="0" w:line="276" w:lineRule="auto"/>
        <w:rPr>
          <w:rFonts w:ascii="Arial Nova Light" w:eastAsia="Times New Roman" w:hAnsi="Arial Nova Light" w:cs="Arial"/>
          <w:lang w:eastAsia="en-GB"/>
        </w:rPr>
      </w:pPr>
    </w:p>
    <w:p w14:paraId="45F216B0"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b/>
          <w:lang w:eastAsia="en-GB"/>
        </w:rPr>
        <w:lastRenderedPageBreak/>
        <w:t xml:space="preserve">Safer Recruitment </w:t>
      </w:r>
    </w:p>
    <w:p w14:paraId="735D3FF1" w14:textId="77777777" w:rsidR="00A91BF6" w:rsidRPr="00A91BF6" w:rsidRDefault="00A91BF6" w:rsidP="00A91BF6">
      <w:pPr>
        <w:spacing w:before="120" w:after="0" w:line="276" w:lineRule="auto"/>
        <w:ind w:right="101"/>
        <w:rPr>
          <w:rFonts w:ascii="Arial Nova Light" w:eastAsia="Arial" w:hAnsi="Arial Nova Light" w:cs="Arial"/>
          <w:bCs/>
          <w:lang w:eastAsia="en-GB"/>
        </w:rPr>
      </w:pPr>
      <w:r w:rsidRPr="00A91BF6">
        <w:rPr>
          <w:rFonts w:ascii="Arial Nova Light" w:eastAsia="Arial" w:hAnsi="Arial Nova Light" w:cs="Arial"/>
          <w:bCs/>
          <w:lang w:eastAsia="en-GB"/>
        </w:rPr>
        <w:t>At least one person on any appointment panel has undertaken Safer Recruitment Training. This training is updated every five years as a minimum.  Sarah Fox completed this training 19 April 2022.</w:t>
      </w:r>
    </w:p>
    <w:p w14:paraId="5B6AF0DE" w14:textId="77777777" w:rsidR="00A91BF6" w:rsidRPr="00A91BF6" w:rsidRDefault="00A91BF6" w:rsidP="00A91BF6">
      <w:pPr>
        <w:spacing w:before="120" w:after="0" w:line="276" w:lineRule="auto"/>
        <w:rPr>
          <w:rFonts w:ascii="Arial Nova Light" w:eastAsia="Times New Roman" w:hAnsi="Arial Nova Light" w:cs="Arial"/>
          <w:b/>
          <w:highlight w:val="green"/>
          <w:lang w:eastAsia="en-GB"/>
        </w:rPr>
      </w:pPr>
      <w:r w:rsidRPr="00A91BF6">
        <w:rPr>
          <w:rFonts w:ascii="Arial Nova Light" w:eastAsia="Times New Roman" w:hAnsi="Arial Nova Light" w:cs="Arial"/>
          <w:b/>
          <w:lang w:eastAsia="en-GB"/>
        </w:rPr>
        <w:t>Preventing Radicalisation</w:t>
      </w:r>
    </w:p>
    <w:p w14:paraId="30A75947" w14:textId="77777777" w:rsidR="00A91BF6" w:rsidRPr="00A91BF6" w:rsidRDefault="00A91BF6" w:rsidP="00A91BF6">
      <w:pPr>
        <w:spacing w:before="120" w:after="0" w:line="276" w:lineRule="auto"/>
        <w:rPr>
          <w:rFonts w:ascii="Arial Nova Light" w:eastAsia="Times New Roman" w:hAnsi="Arial Nova Light" w:cs="Arial"/>
          <w:b/>
          <w:lang w:eastAsia="en-GB"/>
        </w:rPr>
      </w:pPr>
      <w:r w:rsidRPr="00A91BF6">
        <w:rPr>
          <w:rFonts w:ascii="Arial Nova Light" w:eastAsia="Times New Roman" w:hAnsi="Arial Nova Light" w:cs="Arial"/>
          <w:lang w:eastAsia="en-GB"/>
        </w:rPr>
        <w:t xml:space="preserve">All staff undertake Prevent awareness training. </w:t>
      </w:r>
    </w:p>
    <w:p w14:paraId="1F18D076" w14:textId="77777777" w:rsidR="00A91BF6" w:rsidRPr="00A91BF6" w:rsidRDefault="00A91BF6" w:rsidP="00A91BF6">
      <w:pPr>
        <w:spacing w:before="120" w:after="0" w:line="276" w:lineRule="auto"/>
        <w:ind w:left="720" w:hanging="720"/>
        <w:rPr>
          <w:rFonts w:ascii="Arial Nova Light" w:eastAsia="Times New Roman" w:hAnsi="Arial Nova Light" w:cs="Arial"/>
          <w:b/>
          <w:lang w:eastAsia="en-GB"/>
        </w:rPr>
      </w:pPr>
      <w:r w:rsidRPr="00A91BF6">
        <w:rPr>
          <w:rFonts w:ascii="Arial Nova Light" w:eastAsia="Times New Roman" w:hAnsi="Arial Nova Light" w:cs="Arial"/>
          <w:b/>
          <w:lang w:eastAsia="en-GB"/>
        </w:rPr>
        <w:t xml:space="preserve">Staff support </w:t>
      </w:r>
    </w:p>
    <w:p w14:paraId="16020647" w14:textId="77777777" w:rsidR="00A91BF6" w:rsidRPr="00A91BF6" w:rsidRDefault="00A91BF6" w:rsidP="00A91BF6">
      <w:pPr>
        <w:spacing w:before="120" w:after="0" w:line="276" w:lineRule="auto"/>
        <w:rPr>
          <w:rFonts w:ascii="Arial Nova Light" w:eastAsia="Times New Roman" w:hAnsi="Arial Nova Light" w:cs="Arial"/>
          <w:lang w:eastAsia="en-GB"/>
        </w:rPr>
      </w:pPr>
      <w:r w:rsidRPr="00A91BF6">
        <w:rPr>
          <w:rFonts w:ascii="Arial Nova Light" w:eastAsia="Times New Roman" w:hAnsi="Arial Nova Light" w:cs="Arial"/>
          <w:lang w:eastAsia="en-GB"/>
        </w:rPr>
        <w:t xml:space="preserve">Due to the demanding, often distressing nature of child protection work, we support staff by providing an opportunity to talk through the challenges of this aspect of their role with a senior leader and to seek </w:t>
      </w:r>
    </w:p>
    <w:p w14:paraId="66B7893D" w14:textId="77777777" w:rsidR="00A91BF6" w:rsidRPr="00A91BF6" w:rsidRDefault="00A91BF6" w:rsidP="00A91BF6">
      <w:pPr>
        <w:spacing w:before="120" w:after="0" w:line="276" w:lineRule="auto"/>
        <w:ind w:left="720" w:hanging="720"/>
        <w:rPr>
          <w:rFonts w:ascii="Arial Nova Light" w:eastAsia="Times New Roman" w:hAnsi="Arial Nova Light" w:cs="Arial"/>
          <w:lang w:eastAsia="en-GB"/>
        </w:rPr>
      </w:pPr>
      <w:r w:rsidRPr="00A91BF6">
        <w:rPr>
          <w:rFonts w:ascii="Arial Nova Light" w:eastAsia="Times New Roman" w:hAnsi="Arial Nova Light" w:cs="Arial"/>
          <w:lang w:eastAsia="en-GB"/>
        </w:rPr>
        <w:t>further support as appropriate.</w:t>
      </w:r>
    </w:p>
    <w:p w14:paraId="2A18D2E3" w14:textId="77777777" w:rsidR="00A91BF6" w:rsidRPr="00A91BF6" w:rsidRDefault="00A91BF6" w:rsidP="00A91BF6">
      <w:pPr>
        <w:spacing w:before="120" w:after="0" w:line="276" w:lineRule="auto"/>
        <w:rPr>
          <w:rFonts w:ascii="Arial Nova Light" w:eastAsia="Arial" w:hAnsi="Arial Nova Light" w:cs="Arial"/>
          <w:bCs/>
          <w:spacing w:val="-1"/>
          <w:lang w:eastAsia="en-GB"/>
        </w:rPr>
      </w:pPr>
      <w:r w:rsidRPr="00A91BF6">
        <w:rPr>
          <w:rFonts w:ascii="Arial Nova Light" w:eastAsia="Arial" w:hAnsi="Arial Nova Light" w:cs="Arial"/>
          <w:bCs/>
          <w:spacing w:val="-1"/>
          <w:lang w:eastAsia="en-GB"/>
        </w:rPr>
        <w:br w:type="page"/>
      </w:r>
    </w:p>
    <w:p w14:paraId="155F0D42" w14:textId="77777777" w:rsidR="00A91BF6" w:rsidRPr="00A91BF6" w:rsidRDefault="00A91BF6" w:rsidP="00A91BF6">
      <w:pPr>
        <w:spacing w:after="0" w:line="360" w:lineRule="atLeast"/>
        <w:rPr>
          <w:rFonts w:ascii="Arial Nova Light" w:eastAsia="Times New Roman" w:hAnsi="Arial Nova Light" w:cs="Arial"/>
          <w:b/>
          <w:bCs/>
          <w:sz w:val="28"/>
          <w:szCs w:val="24"/>
          <w:lang w:eastAsia="en-GB"/>
        </w:rPr>
      </w:pPr>
      <w:r w:rsidRPr="00A91BF6">
        <w:rPr>
          <w:rFonts w:ascii="Arial Nova Light" w:eastAsia="Times New Roman" w:hAnsi="Arial Nova Light" w:cs="Times New Roman"/>
          <w:noProof/>
          <w:sz w:val="24"/>
          <w:szCs w:val="24"/>
          <w:lang w:eastAsia="en-GB"/>
        </w:rPr>
        <w:lastRenderedPageBreak/>
        <mc:AlternateContent>
          <mc:Choice Requires="wps">
            <w:drawing>
              <wp:anchor distT="45720" distB="45720" distL="114300" distR="114300" simplePos="0" relativeHeight="251659264" behindDoc="0" locked="0" layoutInCell="1" allowOverlap="1" wp14:anchorId="6815203C" wp14:editId="0D829B88">
                <wp:simplePos x="0" y="0"/>
                <wp:positionH relativeFrom="margin">
                  <wp:posOffset>-104140</wp:posOffset>
                </wp:positionH>
                <wp:positionV relativeFrom="paragraph">
                  <wp:posOffset>-66675</wp:posOffset>
                </wp:positionV>
                <wp:extent cx="1188720" cy="4432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720" cy="443230"/>
                        </a:xfrm>
                        <a:prstGeom prst="rect">
                          <a:avLst/>
                        </a:prstGeom>
                        <a:noFill/>
                        <a:ln w="9525">
                          <a:noFill/>
                          <a:miter lim="800000"/>
                          <a:headEnd/>
                          <a:tailEnd/>
                        </a:ln>
                      </wps:spPr>
                      <wps:txbx>
                        <w:txbxContent>
                          <w:p w14:paraId="12E7F19C" w14:textId="77777777" w:rsidR="00A91BF6" w:rsidRDefault="00A91BF6" w:rsidP="00A91BF6">
                            <w:pPr>
                              <w:rPr>
                                <w:rFonts w:ascii="Arial" w:hAnsi="Arial" w:cs="Arial"/>
                                <w:b/>
                              </w:rPr>
                            </w:pPr>
                            <w:r>
                              <w:rPr>
                                <w:rFonts w:ascii="Arial" w:hAnsi="Arial" w:cs="Arial"/>
                                <w:b/>
                              </w:rPr>
                              <w:t>Appendix 1</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15203C" id="_x0000_t202" coordsize="21600,21600" o:spt="202" path="m,l,21600r21600,l21600,xe">
                <v:stroke joinstyle="miter"/>
                <v:path gradientshapeok="t" o:connecttype="rect"/>
              </v:shapetype>
              <v:shape id="Text Box 2" o:spid="_x0000_s1026" type="#_x0000_t202" style="position:absolute;margin-left:-8.2pt;margin-top:-5.25pt;width:93.6pt;height:34.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" filled="f" stroked="f">
                <v:textbox>
                  <w:txbxContent>
                    <w:p w14:paraId="12E7F19C" w14:textId="77777777" w:rsidR="00A91BF6" w:rsidRDefault="00A91BF6" w:rsidP="00A91BF6">
                      <w:pPr>
                        <w:rPr>
                          <w:rFonts w:ascii="Arial" w:hAnsi="Arial" w:cs="Arial"/>
                          <w:b/>
                        </w:rPr>
                      </w:pPr>
                      <w:r>
                        <w:rPr>
                          <w:rFonts w:ascii="Arial" w:hAnsi="Arial" w:cs="Arial"/>
                          <w:b/>
                        </w:rPr>
                        <w:t>Appendix 1</w:t>
                      </w:r>
                    </w:p>
                  </w:txbxContent>
                </v:textbox>
                <w10:wrap anchorx="margin"/>
              </v:shape>
            </w:pict>
          </mc:Fallback>
        </mc:AlternateContent>
      </w:r>
    </w:p>
    <w:p w14:paraId="7A8C58B1" w14:textId="77777777" w:rsidR="00A91BF6" w:rsidRPr="00A91BF6" w:rsidRDefault="00A91BF6" w:rsidP="00A91BF6">
      <w:pPr>
        <w:spacing w:after="0" w:line="360" w:lineRule="atLeast"/>
        <w:rPr>
          <w:rFonts w:ascii="Arial Nova Light" w:eastAsia="Times New Roman" w:hAnsi="Arial Nova Light" w:cs="Arial"/>
          <w:b/>
          <w:bCs/>
          <w:sz w:val="28"/>
          <w:szCs w:val="24"/>
          <w:lang w:eastAsia="en-GB"/>
        </w:rPr>
      </w:pPr>
      <w:r w:rsidRPr="00A91BF6">
        <w:rPr>
          <w:rFonts w:ascii="Arial Nova Light" w:eastAsia="Times New Roman" w:hAnsi="Arial Nova Light" w:cs="Arial"/>
          <w:b/>
          <w:bCs/>
          <w:sz w:val="28"/>
          <w:szCs w:val="24"/>
          <w:lang w:eastAsia="en-GB"/>
        </w:rPr>
        <w:t>Related legislation and key documents</w:t>
      </w:r>
    </w:p>
    <w:p w14:paraId="75337595" w14:textId="77777777" w:rsidR="00A91BF6" w:rsidRPr="00A91BF6" w:rsidRDefault="00A91BF6" w:rsidP="00A91BF6">
      <w:pPr>
        <w:spacing w:before="240" w:after="0" w:line="240" w:lineRule="auto"/>
        <w:ind w:right="193"/>
        <w:rPr>
          <w:rFonts w:ascii="Arial Nova Light" w:eastAsia="Arial" w:hAnsi="Arial Nova Light" w:cs="Arial"/>
          <w:sz w:val="18"/>
          <w:szCs w:val="18"/>
          <w:lang w:eastAsia="en-GB"/>
        </w:rPr>
      </w:pPr>
      <w:r w:rsidRPr="00A91BF6">
        <w:rPr>
          <w:rFonts w:ascii="Arial Nova Light" w:eastAsia="Times New Roman" w:hAnsi="Arial Nova Light" w:cs="Arial"/>
          <w:b/>
          <w:sz w:val="24"/>
          <w:szCs w:val="24"/>
          <w:lang w:eastAsia="en-GB"/>
        </w:rPr>
        <w:t>Children Act 1989</w:t>
      </w:r>
      <w:r w:rsidRPr="00A91BF6">
        <w:rPr>
          <w:rFonts w:ascii="Arial Nova Light" w:eastAsia="Times New Roman" w:hAnsi="Arial Nova Light" w:cs="Arial"/>
          <w:sz w:val="24"/>
          <w:szCs w:val="24"/>
          <w:lang w:eastAsia="en-GB"/>
        </w:rPr>
        <w:t xml:space="preserve"> (and 2004 update): The Children Act 1989 gives every child the right to protection from abuse and exploitation and the right to have enquires made to safeguard his or her welfare. The Act place duties on several agencies, including schools, to assist Social Services departments acting on behalf of children and young people in need (s17) or enquiring into allegations of child abuse (s47).  </w:t>
      </w:r>
    </w:p>
    <w:p w14:paraId="5232DBED" w14:textId="77777777" w:rsidR="00A91BF6" w:rsidRPr="00A91BF6" w:rsidRDefault="00A91BF6" w:rsidP="00A91BF6">
      <w:pPr>
        <w:spacing w:before="240" w:after="0" w:line="240" w:lineRule="auto"/>
        <w:ind w:right="193"/>
        <w:rPr>
          <w:rFonts w:ascii="Arial Nova Light" w:eastAsia="Arial" w:hAnsi="Arial Nova Light" w:cs="Arial"/>
          <w:sz w:val="18"/>
          <w:szCs w:val="18"/>
          <w:lang w:eastAsia="en-GB"/>
        </w:rPr>
      </w:pPr>
      <w:r w:rsidRPr="00A91BF6">
        <w:rPr>
          <w:rFonts w:ascii="Arial Nova Light" w:eastAsia="Times New Roman" w:hAnsi="Arial Nova Light" w:cs="Arial"/>
          <w:b/>
          <w:sz w:val="24"/>
          <w:szCs w:val="24"/>
          <w:lang w:eastAsia="en-GB"/>
        </w:rPr>
        <w:t>Education Act 2002</w:t>
      </w:r>
      <w:r w:rsidRPr="00A91BF6">
        <w:rPr>
          <w:rFonts w:ascii="Arial Nova Light" w:eastAsia="Times New Roman" w:hAnsi="Arial Nova Light" w:cs="Arial"/>
          <w:sz w:val="24"/>
          <w:szCs w:val="24"/>
          <w:lang w:eastAsia="en-GB"/>
        </w:rPr>
        <w:t xml:space="preserve"> - This requires schools to make arrangements to safeguard and promote the welfare of children and to have regard to guidance issued by the Secretary of State for Education. </w:t>
      </w:r>
    </w:p>
    <w:p w14:paraId="042BE440" w14:textId="77777777" w:rsidR="00A91BF6" w:rsidRPr="00A91BF6" w:rsidRDefault="00A91BF6" w:rsidP="00A91BF6">
      <w:pPr>
        <w:spacing w:before="240" w:after="0" w:line="240" w:lineRule="auto"/>
        <w:ind w:right="193"/>
        <w:rPr>
          <w:rFonts w:ascii="Arial Nova Light" w:eastAsia="Times New Roman" w:hAnsi="Arial Nova Light" w:cs="Arial"/>
          <w:sz w:val="24"/>
          <w:szCs w:val="24"/>
          <w:lang w:eastAsia="en-GB"/>
        </w:rPr>
      </w:pPr>
      <w:r w:rsidRPr="00A91BF6">
        <w:rPr>
          <w:rFonts w:ascii="Arial Nova Light" w:eastAsia="Times New Roman" w:hAnsi="Arial Nova Light" w:cs="Arial"/>
          <w:b/>
          <w:sz w:val="24"/>
          <w:szCs w:val="24"/>
          <w:lang w:eastAsia="en-GB"/>
        </w:rPr>
        <w:t>Sexual Offences Act 2003</w:t>
      </w:r>
      <w:r w:rsidRPr="00A91BF6">
        <w:rPr>
          <w:rFonts w:ascii="Arial Nova Light" w:eastAsia="Times New Roman" w:hAnsi="Arial Nova Light" w:cs="Arial"/>
          <w:sz w:val="24"/>
          <w:szCs w:val="24"/>
          <w:lang w:eastAsia="en-GB"/>
        </w:rPr>
        <w:t xml:space="preserve"> - This act sets out an offence of 'abuse of trust' - a sexual or otherwise inappropriate relationship between an adult who is responsible for young people and a young person in his/her care. </w:t>
      </w:r>
    </w:p>
    <w:p w14:paraId="22E013DD" w14:textId="77777777" w:rsidR="00A91BF6" w:rsidRPr="00A91BF6" w:rsidRDefault="00A91BF6" w:rsidP="00A91BF6">
      <w:pPr>
        <w:spacing w:before="240" w:after="0" w:line="240" w:lineRule="auto"/>
        <w:ind w:right="193"/>
        <w:rPr>
          <w:rFonts w:ascii="Arial Nova Light" w:eastAsia="Times New Roman" w:hAnsi="Arial Nova Light" w:cs="Arial"/>
          <w:sz w:val="24"/>
          <w:szCs w:val="24"/>
          <w:lang w:eastAsia="en-GB"/>
        </w:rPr>
      </w:pPr>
      <w:r w:rsidRPr="00A91BF6">
        <w:rPr>
          <w:rFonts w:ascii="Arial Nova Light" w:eastAsia="Times New Roman" w:hAnsi="Arial Nova Light" w:cs="Arial"/>
          <w:b/>
          <w:sz w:val="24"/>
          <w:szCs w:val="24"/>
          <w:lang w:eastAsia="en-GB"/>
        </w:rPr>
        <w:t>Information Sharing – Department for Education (DfE) Advice for practitioners providing safeguarding services to children, young people, parents and carers 2018</w:t>
      </w:r>
      <w:r w:rsidRPr="00A91BF6">
        <w:rPr>
          <w:rFonts w:ascii="Arial Nova Light" w:eastAsia="Times New Roman" w:hAnsi="Arial Nova Light" w:cs="Arial"/>
          <w:sz w:val="24"/>
          <w:szCs w:val="24"/>
          <w:lang w:eastAsia="en-GB"/>
        </w:rPr>
        <w:t xml:space="preserve"> This advice is for all frontline practitioners and senior managers working with children, young people, parents and carers who have to make decisions about sharing personal information on a case by case basis.</w:t>
      </w:r>
    </w:p>
    <w:p w14:paraId="0966CA00" w14:textId="77777777" w:rsidR="00A91BF6" w:rsidRPr="00A91BF6" w:rsidRDefault="00A91BF6" w:rsidP="00A91BF6">
      <w:pPr>
        <w:spacing w:before="240" w:after="0" w:line="240" w:lineRule="auto"/>
        <w:ind w:right="193"/>
        <w:rPr>
          <w:rFonts w:ascii="Arial Nova Light" w:eastAsia="Times New Roman" w:hAnsi="Arial Nova Light" w:cs="Arial"/>
          <w:sz w:val="24"/>
          <w:szCs w:val="24"/>
          <w:lang w:eastAsia="en-GB"/>
        </w:rPr>
      </w:pPr>
      <w:r w:rsidRPr="00A91BF6">
        <w:rPr>
          <w:rFonts w:ascii="Arial Nova Light" w:eastAsia="Times New Roman" w:hAnsi="Arial Nova Light" w:cs="Arial"/>
          <w:b/>
          <w:sz w:val="24"/>
          <w:szCs w:val="24"/>
          <w:lang w:eastAsia="en-GB"/>
        </w:rPr>
        <w:t>Counter-Terrorism and Security Act 2015 (the CTSA 2015),</w:t>
      </w:r>
      <w:r w:rsidRPr="00A91BF6">
        <w:rPr>
          <w:rFonts w:ascii="Arial Nova Light" w:eastAsia="Times New Roman" w:hAnsi="Arial Nova Light" w:cs="Arial"/>
          <w:sz w:val="24"/>
          <w:szCs w:val="24"/>
          <w:lang w:eastAsia="en-GB"/>
        </w:rPr>
        <w:t xml:space="preserve"> section 26 requires all schools, in the exercise of their functions, to have “due regard to the need to prevent people from being drawn into terrorism”. This duty is known as the Prevent duty.</w:t>
      </w:r>
    </w:p>
    <w:p w14:paraId="476004C4" w14:textId="77777777" w:rsidR="00A91BF6" w:rsidRPr="00A91BF6" w:rsidRDefault="00A91BF6" w:rsidP="00A91BF6">
      <w:pPr>
        <w:spacing w:before="240" w:after="0" w:line="240" w:lineRule="auto"/>
        <w:rPr>
          <w:rFonts w:ascii="Arial Nova Light" w:eastAsia="Times New Roman" w:hAnsi="Arial Nova Light" w:cs="Arial"/>
          <w:sz w:val="24"/>
          <w:szCs w:val="24"/>
          <w:lang w:eastAsia="en-GB"/>
        </w:rPr>
      </w:pPr>
      <w:r w:rsidRPr="00A91BF6">
        <w:rPr>
          <w:rFonts w:ascii="Arial Nova Light" w:eastAsia="Times New Roman" w:hAnsi="Arial Nova Light" w:cs="Arial"/>
          <w:b/>
          <w:sz w:val="24"/>
          <w:szCs w:val="24"/>
          <w:lang w:eastAsia="en-GB"/>
        </w:rPr>
        <w:t xml:space="preserve">Sexual violence and sexual harassment between children in schools and colleges (2021) </w:t>
      </w:r>
      <w:r w:rsidRPr="00A91BF6">
        <w:rPr>
          <w:rFonts w:ascii="Arial Nova Light" w:eastAsia="Times New Roman" w:hAnsi="Arial Nova Light" w:cs="Arial"/>
          <w:sz w:val="24"/>
          <w:szCs w:val="24"/>
          <w:lang w:eastAsia="en-GB"/>
        </w:rPr>
        <w:t>Advice for schools and colleges on how to prevent and respond to reports of sexual violence and harassment between children.</w:t>
      </w:r>
    </w:p>
    <w:p w14:paraId="49A3B7D5" w14:textId="77777777" w:rsidR="00A91BF6" w:rsidRPr="00A91BF6" w:rsidRDefault="00A91BF6" w:rsidP="00A91BF6">
      <w:pPr>
        <w:spacing w:before="240" w:after="0" w:line="240" w:lineRule="auto"/>
        <w:rPr>
          <w:rFonts w:ascii="Arial Nova Light" w:eastAsia="Times New Roman" w:hAnsi="Arial Nova Light" w:cs="Arial"/>
          <w:sz w:val="24"/>
          <w:szCs w:val="24"/>
          <w:lang w:eastAsia="en-GB"/>
        </w:rPr>
      </w:pPr>
      <w:r w:rsidRPr="00A91BF6">
        <w:rPr>
          <w:rFonts w:ascii="Arial Nova Light" w:eastAsia="Times New Roman" w:hAnsi="Arial Nova Light" w:cs="Arial"/>
          <w:b/>
          <w:bCs/>
          <w:sz w:val="24"/>
          <w:szCs w:val="24"/>
          <w:lang w:eastAsia="en-GB"/>
        </w:rPr>
        <w:t xml:space="preserve">Preventing and Tackling Bullying (2017) </w:t>
      </w:r>
      <w:r w:rsidRPr="00A91BF6">
        <w:rPr>
          <w:rFonts w:ascii="Arial Nova Light" w:eastAsia="Times New Roman" w:hAnsi="Arial Nova Light" w:cs="Arial"/>
          <w:sz w:val="24"/>
          <w:szCs w:val="24"/>
          <w:lang w:eastAsia="en-GB"/>
        </w:rPr>
        <w:t>Advice for schools on effectively preventing and tackling bullying.</w:t>
      </w:r>
    </w:p>
    <w:p w14:paraId="28D03E0C" w14:textId="77777777" w:rsidR="00A91BF6" w:rsidRPr="00A91BF6" w:rsidRDefault="00A91BF6" w:rsidP="00A91BF6">
      <w:pPr>
        <w:spacing w:after="0" w:line="240" w:lineRule="auto"/>
        <w:jc w:val="right"/>
        <w:rPr>
          <w:rFonts w:ascii="Arial Nova Light" w:eastAsia="Times New Roman" w:hAnsi="Arial Nova Light" w:cs="Arial"/>
          <w:sz w:val="24"/>
          <w:szCs w:val="24"/>
          <w:lang w:eastAsia="en-GB"/>
        </w:rPr>
      </w:pPr>
    </w:p>
    <w:p w14:paraId="57E919C4" w14:textId="77777777" w:rsidR="00A91BF6" w:rsidRPr="00A91BF6" w:rsidRDefault="00A91BF6" w:rsidP="00A91BF6">
      <w:pPr>
        <w:spacing w:after="0" w:line="240" w:lineRule="auto"/>
        <w:jc w:val="right"/>
        <w:rPr>
          <w:rFonts w:ascii="Arial Nova Light" w:eastAsia="Times New Roman" w:hAnsi="Arial Nova Light" w:cs="Arial"/>
          <w:sz w:val="24"/>
          <w:szCs w:val="24"/>
          <w:lang w:eastAsia="en-GB"/>
        </w:rPr>
      </w:pPr>
    </w:p>
    <w:p w14:paraId="14A3D8B4" w14:textId="77777777" w:rsidR="00102604" w:rsidRPr="009371FC" w:rsidRDefault="00102604">
      <w:pPr>
        <w:rPr>
          <w:rFonts w:ascii="Arial Nova Light" w:hAnsi="Arial Nova Light"/>
        </w:rPr>
      </w:pPr>
    </w:p>
    <w:sectPr w:rsidR="00102604" w:rsidRPr="009371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Light">
    <w:panose1 w:val="020B0304020202020204"/>
    <w:charset w:val="00"/>
    <w:family w:val="swiss"/>
    <w:pitch w:val="variable"/>
    <w:sig w:usb0="2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B60BC"/>
    <w:multiLevelType w:val="hybridMultilevel"/>
    <w:tmpl w:val="9940AB12"/>
    <w:lvl w:ilvl="0" w:tplc="A488780A">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 w15:restartNumberingAfterBreak="0">
    <w:nsid w:val="09412AA8"/>
    <w:multiLevelType w:val="hybridMultilevel"/>
    <w:tmpl w:val="3DF8D6D2"/>
    <w:lvl w:ilvl="0" w:tplc="A488780A">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7941C84"/>
    <w:multiLevelType w:val="hybridMultilevel"/>
    <w:tmpl w:val="336045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B5474E0"/>
    <w:multiLevelType w:val="hybridMultilevel"/>
    <w:tmpl w:val="00EEF9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4A9713B"/>
    <w:multiLevelType w:val="hybridMultilevel"/>
    <w:tmpl w:val="2F6825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4B838F6"/>
    <w:multiLevelType w:val="hybridMultilevel"/>
    <w:tmpl w:val="F9246C06"/>
    <w:lvl w:ilvl="0" w:tplc="08090001">
      <w:start w:val="1"/>
      <w:numFmt w:val="bullet"/>
      <w:lvlText w:val=""/>
      <w:lvlJc w:val="left"/>
      <w:pPr>
        <w:ind w:left="784" w:hanging="360"/>
      </w:pPr>
      <w:rPr>
        <w:rFonts w:ascii="Symbol" w:hAnsi="Symbol" w:hint="default"/>
      </w:rPr>
    </w:lvl>
    <w:lvl w:ilvl="1" w:tplc="08090003">
      <w:start w:val="1"/>
      <w:numFmt w:val="bullet"/>
      <w:lvlText w:val="o"/>
      <w:lvlJc w:val="left"/>
      <w:pPr>
        <w:ind w:left="1504" w:hanging="360"/>
      </w:pPr>
      <w:rPr>
        <w:rFonts w:ascii="Courier New" w:hAnsi="Courier New" w:cs="Courier New" w:hint="default"/>
      </w:rPr>
    </w:lvl>
    <w:lvl w:ilvl="2" w:tplc="08090005">
      <w:start w:val="1"/>
      <w:numFmt w:val="bullet"/>
      <w:lvlText w:val=""/>
      <w:lvlJc w:val="left"/>
      <w:pPr>
        <w:ind w:left="2224" w:hanging="360"/>
      </w:pPr>
      <w:rPr>
        <w:rFonts w:ascii="Wingdings" w:hAnsi="Wingdings" w:hint="default"/>
      </w:rPr>
    </w:lvl>
    <w:lvl w:ilvl="3" w:tplc="08090001">
      <w:start w:val="1"/>
      <w:numFmt w:val="bullet"/>
      <w:lvlText w:val=""/>
      <w:lvlJc w:val="left"/>
      <w:pPr>
        <w:ind w:left="2944" w:hanging="360"/>
      </w:pPr>
      <w:rPr>
        <w:rFonts w:ascii="Symbol" w:hAnsi="Symbol" w:hint="default"/>
      </w:rPr>
    </w:lvl>
    <w:lvl w:ilvl="4" w:tplc="08090003">
      <w:start w:val="1"/>
      <w:numFmt w:val="bullet"/>
      <w:lvlText w:val="o"/>
      <w:lvlJc w:val="left"/>
      <w:pPr>
        <w:ind w:left="3664" w:hanging="360"/>
      </w:pPr>
      <w:rPr>
        <w:rFonts w:ascii="Courier New" w:hAnsi="Courier New" w:cs="Courier New" w:hint="default"/>
      </w:rPr>
    </w:lvl>
    <w:lvl w:ilvl="5" w:tplc="08090005">
      <w:start w:val="1"/>
      <w:numFmt w:val="bullet"/>
      <w:lvlText w:val=""/>
      <w:lvlJc w:val="left"/>
      <w:pPr>
        <w:ind w:left="4384" w:hanging="360"/>
      </w:pPr>
      <w:rPr>
        <w:rFonts w:ascii="Wingdings" w:hAnsi="Wingdings" w:hint="default"/>
      </w:rPr>
    </w:lvl>
    <w:lvl w:ilvl="6" w:tplc="08090001">
      <w:start w:val="1"/>
      <w:numFmt w:val="bullet"/>
      <w:lvlText w:val=""/>
      <w:lvlJc w:val="left"/>
      <w:pPr>
        <w:ind w:left="5104" w:hanging="360"/>
      </w:pPr>
      <w:rPr>
        <w:rFonts w:ascii="Symbol" w:hAnsi="Symbol" w:hint="default"/>
      </w:rPr>
    </w:lvl>
    <w:lvl w:ilvl="7" w:tplc="08090003">
      <w:start w:val="1"/>
      <w:numFmt w:val="bullet"/>
      <w:lvlText w:val="o"/>
      <w:lvlJc w:val="left"/>
      <w:pPr>
        <w:ind w:left="5824" w:hanging="360"/>
      </w:pPr>
      <w:rPr>
        <w:rFonts w:ascii="Courier New" w:hAnsi="Courier New" w:cs="Courier New" w:hint="default"/>
      </w:rPr>
    </w:lvl>
    <w:lvl w:ilvl="8" w:tplc="08090005">
      <w:start w:val="1"/>
      <w:numFmt w:val="bullet"/>
      <w:lvlText w:val=""/>
      <w:lvlJc w:val="left"/>
      <w:pPr>
        <w:ind w:left="6544" w:hanging="360"/>
      </w:pPr>
      <w:rPr>
        <w:rFonts w:ascii="Wingdings" w:hAnsi="Wingdings" w:hint="default"/>
      </w:rPr>
    </w:lvl>
  </w:abstractNum>
  <w:abstractNum w:abstractNumId="6" w15:restartNumberingAfterBreak="0">
    <w:nsid w:val="40443393"/>
    <w:multiLevelType w:val="hybridMultilevel"/>
    <w:tmpl w:val="8C24C1BC"/>
    <w:lvl w:ilvl="0" w:tplc="A488780A">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54F364D"/>
    <w:multiLevelType w:val="hybridMultilevel"/>
    <w:tmpl w:val="F286BDB0"/>
    <w:lvl w:ilvl="0" w:tplc="A488780A">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 w15:restartNumberingAfterBreak="0">
    <w:nsid w:val="50187F1D"/>
    <w:multiLevelType w:val="hybridMultilevel"/>
    <w:tmpl w:val="BC464D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166051C"/>
    <w:multiLevelType w:val="hybridMultilevel"/>
    <w:tmpl w:val="781681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4BD1FB3"/>
    <w:multiLevelType w:val="hybridMultilevel"/>
    <w:tmpl w:val="FDD2F4FA"/>
    <w:lvl w:ilvl="0" w:tplc="A488780A">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587D0860"/>
    <w:multiLevelType w:val="hybridMultilevel"/>
    <w:tmpl w:val="EA067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59E7480E"/>
    <w:multiLevelType w:val="hybridMultilevel"/>
    <w:tmpl w:val="FACE78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A6C2365"/>
    <w:multiLevelType w:val="hybridMultilevel"/>
    <w:tmpl w:val="212623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B907B6B"/>
    <w:multiLevelType w:val="hybridMultilevel"/>
    <w:tmpl w:val="19866F6A"/>
    <w:lvl w:ilvl="0" w:tplc="08090001">
      <w:start w:val="1"/>
      <w:numFmt w:val="bullet"/>
      <w:lvlText w:val=""/>
      <w:lvlJc w:val="left"/>
      <w:pPr>
        <w:ind w:left="1308" w:hanging="360"/>
      </w:pPr>
      <w:rPr>
        <w:rFonts w:ascii="Symbol" w:hAnsi="Symbol" w:hint="default"/>
      </w:rPr>
    </w:lvl>
    <w:lvl w:ilvl="1" w:tplc="08090003">
      <w:start w:val="1"/>
      <w:numFmt w:val="bullet"/>
      <w:lvlText w:val="o"/>
      <w:lvlJc w:val="left"/>
      <w:pPr>
        <w:ind w:left="2028" w:hanging="360"/>
      </w:pPr>
      <w:rPr>
        <w:rFonts w:ascii="Courier New" w:hAnsi="Courier New" w:cs="Courier New" w:hint="default"/>
      </w:rPr>
    </w:lvl>
    <w:lvl w:ilvl="2" w:tplc="08090005">
      <w:start w:val="1"/>
      <w:numFmt w:val="bullet"/>
      <w:lvlText w:val=""/>
      <w:lvlJc w:val="left"/>
      <w:pPr>
        <w:ind w:left="2748" w:hanging="360"/>
      </w:pPr>
      <w:rPr>
        <w:rFonts w:ascii="Wingdings" w:hAnsi="Wingdings" w:hint="default"/>
      </w:rPr>
    </w:lvl>
    <w:lvl w:ilvl="3" w:tplc="08090001">
      <w:start w:val="1"/>
      <w:numFmt w:val="bullet"/>
      <w:lvlText w:val=""/>
      <w:lvlJc w:val="left"/>
      <w:pPr>
        <w:ind w:left="3468" w:hanging="360"/>
      </w:pPr>
      <w:rPr>
        <w:rFonts w:ascii="Symbol" w:hAnsi="Symbol" w:hint="default"/>
      </w:rPr>
    </w:lvl>
    <w:lvl w:ilvl="4" w:tplc="08090003">
      <w:start w:val="1"/>
      <w:numFmt w:val="bullet"/>
      <w:lvlText w:val="o"/>
      <w:lvlJc w:val="left"/>
      <w:pPr>
        <w:ind w:left="4188" w:hanging="360"/>
      </w:pPr>
      <w:rPr>
        <w:rFonts w:ascii="Courier New" w:hAnsi="Courier New" w:cs="Courier New" w:hint="default"/>
      </w:rPr>
    </w:lvl>
    <w:lvl w:ilvl="5" w:tplc="08090005">
      <w:start w:val="1"/>
      <w:numFmt w:val="bullet"/>
      <w:lvlText w:val=""/>
      <w:lvlJc w:val="left"/>
      <w:pPr>
        <w:ind w:left="4908" w:hanging="360"/>
      </w:pPr>
      <w:rPr>
        <w:rFonts w:ascii="Wingdings" w:hAnsi="Wingdings" w:hint="default"/>
      </w:rPr>
    </w:lvl>
    <w:lvl w:ilvl="6" w:tplc="08090001">
      <w:start w:val="1"/>
      <w:numFmt w:val="bullet"/>
      <w:lvlText w:val=""/>
      <w:lvlJc w:val="left"/>
      <w:pPr>
        <w:ind w:left="5628" w:hanging="360"/>
      </w:pPr>
      <w:rPr>
        <w:rFonts w:ascii="Symbol" w:hAnsi="Symbol" w:hint="default"/>
      </w:rPr>
    </w:lvl>
    <w:lvl w:ilvl="7" w:tplc="08090003">
      <w:start w:val="1"/>
      <w:numFmt w:val="bullet"/>
      <w:lvlText w:val="o"/>
      <w:lvlJc w:val="left"/>
      <w:pPr>
        <w:ind w:left="6348" w:hanging="360"/>
      </w:pPr>
      <w:rPr>
        <w:rFonts w:ascii="Courier New" w:hAnsi="Courier New" w:cs="Courier New" w:hint="default"/>
      </w:rPr>
    </w:lvl>
    <w:lvl w:ilvl="8" w:tplc="08090005">
      <w:start w:val="1"/>
      <w:numFmt w:val="bullet"/>
      <w:lvlText w:val=""/>
      <w:lvlJc w:val="left"/>
      <w:pPr>
        <w:ind w:left="7068" w:hanging="360"/>
      </w:pPr>
      <w:rPr>
        <w:rFonts w:ascii="Wingdings" w:hAnsi="Wingdings" w:hint="default"/>
      </w:rPr>
    </w:lvl>
  </w:abstractNum>
  <w:abstractNum w:abstractNumId="15" w15:restartNumberingAfterBreak="0">
    <w:nsid w:val="5F591CEF"/>
    <w:multiLevelType w:val="hybridMultilevel"/>
    <w:tmpl w:val="B0FA1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FAB7354"/>
    <w:multiLevelType w:val="hybridMultilevel"/>
    <w:tmpl w:val="4F002518"/>
    <w:lvl w:ilvl="0" w:tplc="08090001">
      <w:start w:val="1"/>
      <w:numFmt w:val="bullet"/>
      <w:lvlText w:val=""/>
      <w:lvlJc w:val="left"/>
      <w:pPr>
        <w:ind w:left="1146" w:hanging="360"/>
      </w:pPr>
      <w:rPr>
        <w:rFonts w:ascii="Symbol" w:hAnsi="Symbol" w:hint="default"/>
      </w:rPr>
    </w:lvl>
    <w:lvl w:ilvl="1" w:tplc="08090003">
      <w:start w:val="1"/>
      <w:numFmt w:val="bullet"/>
      <w:lvlText w:val="o"/>
      <w:lvlJc w:val="left"/>
      <w:pPr>
        <w:ind w:left="1866" w:hanging="360"/>
      </w:pPr>
      <w:rPr>
        <w:rFonts w:ascii="Courier New" w:hAnsi="Courier New" w:cs="Courier New" w:hint="default"/>
      </w:rPr>
    </w:lvl>
    <w:lvl w:ilvl="2" w:tplc="08090005">
      <w:start w:val="1"/>
      <w:numFmt w:val="bullet"/>
      <w:lvlText w:val=""/>
      <w:lvlJc w:val="left"/>
      <w:pPr>
        <w:ind w:left="2586" w:hanging="360"/>
      </w:pPr>
      <w:rPr>
        <w:rFonts w:ascii="Wingdings" w:hAnsi="Wingdings" w:hint="default"/>
      </w:rPr>
    </w:lvl>
    <w:lvl w:ilvl="3" w:tplc="08090001">
      <w:start w:val="1"/>
      <w:numFmt w:val="bullet"/>
      <w:lvlText w:val=""/>
      <w:lvlJc w:val="left"/>
      <w:pPr>
        <w:ind w:left="3306" w:hanging="360"/>
      </w:pPr>
      <w:rPr>
        <w:rFonts w:ascii="Symbol" w:hAnsi="Symbol" w:hint="default"/>
      </w:rPr>
    </w:lvl>
    <w:lvl w:ilvl="4" w:tplc="08090003">
      <w:start w:val="1"/>
      <w:numFmt w:val="bullet"/>
      <w:lvlText w:val="o"/>
      <w:lvlJc w:val="left"/>
      <w:pPr>
        <w:ind w:left="4026" w:hanging="360"/>
      </w:pPr>
      <w:rPr>
        <w:rFonts w:ascii="Courier New" w:hAnsi="Courier New" w:cs="Courier New" w:hint="default"/>
      </w:rPr>
    </w:lvl>
    <w:lvl w:ilvl="5" w:tplc="08090005">
      <w:start w:val="1"/>
      <w:numFmt w:val="bullet"/>
      <w:lvlText w:val=""/>
      <w:lvlJc w:val="left"/>
      <w:pPr>
        <w:ind w:left="4746" w:hanging="360"/>
      </w:pPr>
      <w:rPr>
        <w:rFonts w:ascii="Wingdings" w:hAnsi="Wingdings" w:hint="default"/>
      </w:rPr>
    </w:lvl>
    <w:lvl w:ilvl="6" w:tplc="08090001">
      <w:start w:val="1"/>
      <w:numFmt w:val="bullet"/>
      <w:lvlText w:val=""/>
      <w:lvlJc w:val="left"/>
      <w:pPr>
        <w:ind w:left="5466" w:hanging="360"/>
      </w:pPr>
      <w:rPr>
        <w:rFonts w:ascii="Symbol" w:hAnsi="Symbol" w:hint="default"/>
      </w:rPr>
    </w:lvl>
    <w:lvl w:ilvl="7" w:tplc="08090003">
      <w:start w:val="1"/>
      <w:numFmt w:val="bullet"/>
      <w:lvlText w:val="o"/>
      <w:lvlJc w:val="left"/>
      <w:pPr>
        <w:ind w:left="6186" w:hanging="360"/>
      </w:pPr>
      <w:rPr>
        <w:rFonts w:ascii="Courier New" w:hAnsi="Courier New" w:cs="Courier New" w:hint="default"/>
      </w:rPr>
    </w:lvl>
    <w:lvl w:ilvl="8" w:tplc="08090005">
      <w:start w:val="1"/>
      <w:numFmt w:val="bullet"/>
      <w:lvlText w:val=""/>
      <w:lvlJc w:val="left"/>
      <w:pPr>
        <w:ind w:left="6906" w:hanging="360"/>
      </w:pPr>
      <w:rPr>
        <w:rFonts w:ascii="Wingdings" w:hAnsi="Wingdings" w:hint="default"/>
      </w:rPr>
    </w:lvl>
  </w:abstractNum>
  <w:abstractNum w:abstractNumId="17" w15:restartNumberingAfterBreak="0">
    <w:nsid w:val="628378BA"/>
    <w:multiLevelType w:val="hybridMultilevel"/>
    <w:tmpl w:val="717AD7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D436BC9"/>
    <w:multiLevelType w:val="hybridMultilevel"/>
    <w:tmpl w:val="952C1C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76B66552"/>
    <w:multiLevelType w:val="hybridMultilevel"/>
    <w:tmpl w:val="422CE4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127045105">
    <w:abstractNumId w:val="6"/>
  </w:num>
  <w:num w:numId="2" w16cid:durableId="816847818">
    <w:abstractNumId w:val="19"/>
  </w:num>
  <w:num w:numId="3" w16cid:durableId="1892038058">
    <w:abstractNumId w:val="7"/>
  </w:num>
  <w:num w:numId="4" w16cid:durableId="1623876822">
    <w:abstractNumId w:val="1"/>
  </w:num>
  <w:num w:numId="5" w16cid:durableId="1335181426">
    <w:abstractNumId w:val="10"/>
  </w:num>
  <w:num w:numId="6" w16cid:durableId="952980907">
    <w:abstractNumId w:val="5"/>
  </w:num>
  <w:num w:numId="7" w16cid:durableId="1970360453">
    <w:abstractNumId w:val="17"/>
  </w:num>
  <w:num w:numId="8" w16cid:durableId="1300956285">
    <w:abstractNumId w:val="11"/>
  </w:num>
  <w:num w:numId="9" w16cid:durableId="359819941">
    <w:abstractNumId w:val="12"/>
  </w:num>
  <w:num w:numId="10" w16cid:durableId="1256086483">
    <w:abstractNumId w:val="4"/>
  </w:num>
  <w:num w:numId="11" w16cid:durableId="1008560590">
    <w:abstractNumId w:val="3"/>
  </w:num>
  <w:num w:numId="12" w16cid:durableId="684525001">
    <w:abstractNumId w:val="0"/>
  </w:num>
  <w:num w:numId="13" w16cid:durableId="701052638">
    <w:abstractNumId w:val="9"/>
  </w:num>
  <w:num w:numId="14" w16cid:durableId="1860853213">
    <w:abstractNumId w:val="16"/>
  </w:num>
  <w:num w:numId="15" w16cid:durableId="436414833">
    <w:abstractNumId w:val="14"/>
  </w:num>
  <w:num w:numId="16" w16cid:durableId="1202665804">
    <w:abstractNumId w:val="15"/>
  </w:num>
  <w:num w:numId="17" w16cid:durableId="1048796619">
    <w:abstractNumId w:val="2"/>
  </w:num>
  <w:num w:numId="18" w16cid:durableId="880823507">
    <w:abstractNumId w:val="8"/>
  </w:num>
  <w:num w:numId="19" w16cid:durableId="18361794">
    <w:abstractNumId w:val="18"/>
  </w:num>
  <w:num w:numId="20" w16cid:durableId="12028648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BF6"/>
    <w:rsid w:val="00102604"/>
    <w:rsid w:val="002463EF"/>
    <w:rsid w:val="00300809"/>
    <w:rsid w:val="00926967"/>
    <w:rsid w:val="009371FC"/>
    <w:rsid w:val="00A91B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17816"/>
  <w15:chartTrackingRefBased/>
  <w15:docId w15:val="{8A4E9EF3-F101-44BF-92E0-BFF8A03F3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91BF6"/>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431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iltshiresvpp.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oceduresonline.com/birmingham/scb/"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16</Pages>
  <Words>5050</Words>
  <Characters>28787</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Fox</dc:creator>
  <cp:keywords/>
  <dc:description/>
  <cp:lastModifiedBy>Sarah Fox</cp:lastModifiedBy>
  <cp:revision>5</cp:revision>
  <dcterms:created xsi:type="dcterms:W3CDTF">2022-08-21T15:02:00Z</dcterms:created>
  <dcterms:modified xsi:type="dcterms:W3CDTF">2022-08-21T15:14:00Z</dcterms:modified>
</cp:coreProperties>
</file>